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EBC15" w14:textId="2FD55099" w:rsidR="00A8306D" w:rsidRPr="00651E43" w:rsidRDefault="00A8306D" w:rsidP="00F75FBF">
      <w:pPr>
        <w:pStyle w:val="NormalWeb"/>
        <w:shd w:val="clear" w:color="auto" w:fill="FFFFFF"/>
        <w:jc w:val="both"/>
        <w:rPr>
          <w:rStyle w:val="Textoennegrita"/>
          <w:color w:val="00A19A"/>
          <w:sz w:val="22"/>
          <w:szCs w:val="22"/>
        </w:rPr>
      </w:pPr>
      <w:r w:rsidRPr="00651E43">
        <w:rPr>
          <w:rStyle w:val="Textoennegrita"/>
          <w:color w:val="00A19A"/>
          <w:sz w:val="22"/>
          <w:szCs w:val="22"/>
        </w:rPr>
        <w:t>T</w:t>
      </w:r>
      <w:r w:rsidR="002D2762">
        <w:rPr>
          <w:rStyle w:val="Textoennegrita"/>
          <w:color w:val="00A19A"/>
          <w:sz w:val="22"/>
          <w:szCs w:val="22"/>
        </w:rPr>
        <w:t>ITLE IN SPANISH</w:t>
      </w:r>
    </w:p>
    <w:sdt>
      <w:sdtPr>
        <w:rPr>
          <w:rFonts w:ascii="Times New Roman" w:hAnsi="Times New Roman" w:cs="Times New Roman"/>
        </w:rPr>
        <w:id w:val="-1139180284"/>
        <w:placeholder>
          <w:docPart w:val="ECCFD045E7F84DB49B3A4DBEA7D6B8CB"/>
        </w:placeholder>
        <w:showingPlcHdr/>
        <w:text/>
      </w:sdtPr>
      <w:sdtEndPr/>
      <w:sdtContent>
        <w:p w14:paraId="2734D560" w14:textId="30AD5D20" w:rsidR="00BE214A" w:rsidRPr="00C07C37" w:rsidRDefault="00C07C37" w:rsidP="00F75FBF">
          <w:pPr>
            <w:jc w:val="both"/>
            <w:rPr>
              <w:rFonts w:ascii="Times New Roman" w:hAnsi="Times New Roman" w:cs="Times New Roman"/>
            </w:rPr>
          </w:pPr>
          <w:r w:rsidRPr="00C07C37">
            <w:rPr>
              <w:rFonts w:ascii="Times New Roman" w:hAnsi="Times New Roman" w:cs="Times New Roman"/>
            </w:rPr>
            <w:t>Must be short, concise, and clear, avoiding excessive prepositions and articles. A maximum of 20 words is advised, excluding formulas, patented names, abbreviations, or acronyms.</w:t>
          </w:r>
        </w:p>
      </w:sdtContent>
    </w:sdt>
    <w:p w14:paraId="015B0C08" w14:textId="77777777" w:rsidR="00651E43" w:rsidRPr="00C07C37" w:rsidRDefault="00651E43" w:rsidP="00F75FBF">
      <w:pPr>
        <w:jc w:val="both"/>
        <w:rPr>
          <w:rFonts w:ascii="Times New Roman" w:hAnsi="Times New Roman" w:cs="Times New Roman"/>
          <w:b/>
          <w:bCs/>
          <w:color w:val="00A19A"/>
          <w:lang w:val="en-US"/>
        </w:rPr>
      </w:pPr>
    </w:p>
    <w:p w14:paraId="49A8C4B7" w14:textId="057205DA" w:rsidR="00A8306D" w:rsidRPr="00C07C37" w:rsidRDefault="00A8306D"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T</w:t>
      </w:r>
      <w:r w:rsidR="002D2762" w:rsidRPr="00C07C37">
        <w:rPr>
          <w:rFonts w:ascii="Times New Roman" w:hAnsi="Times New Roman" w:cs="Times New Roman"/>
          <w:b/>
          <w:bCs/>
          <w:color w:val="00A19A"/>
          <w:lang w:val="en-US"/>
        </w:rPr>
        <w:t>ITLE IN ENGLISH</w:t>
      </w:r>
      <w:r w:rsidRPr="00C07C37">
        <w:rPr>
          <w:rFonts w:ascii="Times New Roman" w:hAnsi="Times New Roman" w:cs="Times New Roman"/>
          <w:b/>
          <w:bCs/>
          <w:color w:val="00A19A"/>
          <w:lang w:val="en-US"/>
        </w:rPr>
        <w:t xml:space="preserve"> </w:t>
      </w:r>
    </w:p>
    <w:sdt>
      <w:sdtPr>
        <w:rPr>
          <w:rFonts w:ascii="Times New Roman" w:hAnsi="Times New Roman" w:cs="Times New Roman"/>
        </w:rPr>
        <w:id w:val="-1153522470"/>
        <w:placeholder>
          <w:docPart w:val="EF946BF523D540678333C9CD09AD9886"/>
        </w:placeholder>
        <w:showingPlcHdr/>
        <w:text/>
      </w:sdtPr>
      <w:sdtEndPr/>
      <w:sdtContent>
        <w:p w14:paraId="1F38C19C" w14:textId="13BF3A2F" w:rsidR="00A8306D" w:rsidRPr="00C07C37" w:rsidRDefault="00C07C37" w:rsidP="00F75FBF">
          <w:pPr>
            <w:jc w:val="both"/>
            <w:rPr>
              <w:rFonts w:ascii="Times New Roman" w:hAnsi="Times New Roman" w:cs="Times New Roman"/>
              <w:lang w:val="en-US"/>
            </w:rPr>
          </w:pPr>
          <w:r w:rsidRPr="00C07C37">
            <w:rPr>
              <w:rFonts w:ascii="Times New Roman" w:hAnsi="Times New Roman" w:cs="Times New Roman"/>
              <w:lang w:val="en-US"/>
            </w:rPr>
            <w:t>Translate the Spanish title into English.</w:t>
          </w:r>
        </w:p>
      </w:sdtContent>
    </w:sdt>
    <w:p w14:paraId="05B3FEF3" w14:textId="65485F7B" w:rsidR="00A8306D" w:rsidRPr="00C07C37" w:rsidRDefault="00A8306D" w:rsidP="00F75FBF">
      <w:pPr>
        <w:jc w:val="both"/>
        <w:rPr>
          <w:rFonts w:ascii="Times New Roman" w:hAnsi="Times New Roman" w:cs="Times New Roman"/>
          <w:lang w:val="en-US"/>
        </w:rPr>
      </w:pPr>
    </w:p>
    <w:p w14:paraId="1C15009F" w14:textId="64375D64" w:rsidR="00A8306D" w:rsidRPr="00C07C37" w:rsidRDefault="00A8306D"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AUT</w:t>
      </w:r>
      <w:r w:rsidR="002D2762" w:rsidRPr="00C07C37">
        <w:rPr>
          <w:rFonts w:ascii="Times New Roman" w:hAnsi="Times New Roman" w:cs="Times New Roman"/>
          <w:b/>
          <w:bCs/>
          <w:color w:val="00A19A"/>
          <w:lang w:val="en-US"/>
        </w:rPr>
        <w:t>H</w:t>
      </w:r>
      <w:r w:rsidRPr="00C07C37">
        <w:rPr>
          <w:rFonts w:ascii="Times New Roman" w:hAnsi="Times New Roman" w:cs="Times New Roman"/>
          <w:b/>
          <w:bCs/>
          <w:color w:val="00A19A"/>
          <w:lang w:val="en-US"/>
        </w:rPr>
        <w:t xml:space="preserve">OR(S) </w:t>
      </w:r>
    </w:p>
    <w:sdt>
      <w:sdtPr>
        <w:rPr>
          <w:rFonts w:ascii="Times New Roman" w:hAnsi="Times New Roman" w:cs="Times New Roman"/>
          <w:bCs/>
        </w:rPr>
        <w:id w:val="-987012817"/>
        <w:placeholder>
          <w:docPart w:val="B49732F59E59400DBC3B763B4BC05600"/>
        </w:placeholder>
        <w:showingPlcHdr/>
        <w:text/>
      </w:sdtPr>
      <w:sdtEndPr/>
      <w:sdtContent>
        <w:p w14:paraId="4893DCFC" w14:textId="5B7FB21F" w:rsidR="00651E43" w:rsidRPr="00C07C37" w:rsidRDefault="00C07C37" w:rsidP="00F75FBF">
          <w:pPr>
            <w:jc w:val="both"/>
            <w:rPr>
              <w:rFonts w:ascii="Times New Roman" w:hAnsi="Times New Roman" w:cs="Times New Roman"/>
              <w:lang w:val="en-US"/>
            </w:rPr>
          </w:pPr>
          <w:r w:rsidRPr="00C07C37">
            <w:rPr>
              <w:rFonts w:ascii="Times New Roman" w:hAnsi="Times New Roman" w:cs="Times New Roman"/>
              <w:lang w:val="en-US"/>
            </w:rPr>
            <w:t>For each author, include: EMAIL | AFFILIATION | ORCID CODE. Academic degrees and hierarchical positions are not included. The first author of the manuscript is considered the main author.</w:t>
          </w:r>
        </w:p>
      </w:sdtContent>
    </w:sdt>
    <w:p w14:paraId="023B6D2F" w14:textId="77777777" w:rsidR="00651E43" w:rsidRPr="00C07C37" w:rsidRDefault="00651E43" w:rsidP="00F75FBF">
      <w:pPr>
        <w:jc w:val="both"/>
        <w:rPr>
          <w:rFonts w:ascii="Times New Roman" w:hAnsi="Times New Roman" w:cs="Times New Roman"/>
          <w:lang w:val="en-US"/>
        </w:rPr>
      </w:pPr>
    </w:p>
    <w:p w14:paraId="5244B22A" w14:textId="660C4763" w:rsidR="00651E43" w:rsidRPr="00C07C37" w:rsidRDefault="00651E43"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CORRESPONDENC</w:t>
      </w:r>
      <w:r w:rsidR="002D2762" w:rsidRPr="00C07C37">
        <w:rPr>
          <w:rFonts w:ascii="Times New Roman" w:hAnsi="Times New Roman" w:cs="Times New Roman"/>
          <w:b/>
          <w:bCs/>
          <w:color w:val="00A19A"/>
          <w:lang w:val="en-US"/>
        </w:rPr>
        <w:t>E</w:t>
      </w:r>
    </w:p>
    <w:sdt>
      <w:sdtPr>
        <w:rPr>
          <w:rFonts w:ascii="Times New Roman" w:hAnsi="Times New Roman" w:cs="Times New Roman"/>
          <w:bCs/>
        </w:rPr>
        <w:id w:val="703910647"/>
        <w:placeholder>
          <w:docPart w:val="7CE4C075D99148E28AE02EC35DA10555"/>
        </w:placeholder>
        <w:showingPlcHdr/>
        <w:text/>
      </w:sdtPr>
      <w:sdtEndPr/>
      <w:sdtContent>
        <w:p w14:paraId="3F5E2727" w14:textId="77777777" w:rsidR="00C07C37" w:rsidRPr="00C07C37" w:rsidRDefault="00C07C37" w:rsidP="00C07C37">
          <w:pPr>
            <w:jc w:val="both"/>
            <w:rPr>
              <w:rFonts w:ascii="Times New Roman" w:hAnsi="Times New Roman" w:cs="Times New Roman"/>
              <w:bCs/>
              <w:lang w:val="en-US"/>
            </w:rPr>
          </w:pPr>
          <w:r w:rsidRPr="00C07C37">
            <w:rPr>
              <w:rFonts w:ascii="Times New Roman" w:hAnsi="Times New Roman" w:cs="Times New Roman"/>
              <w:bCs/>
              <w:lang w:val="en-US"/>
            </w:rPr>
            <w:t>Correspondence email:</w:t>
          </w:r>
        </w:p>
        <w:p w14:paraId="46C76399" w14:textId="1A10DCDC" w:rsidR="00A8306D" w:rsidRPr="00C07C37" w:rsidRDefault="00C07C37" w:rsidP="00C07C37">
          <w:pPr>
            <w:jc w:val="both"/>
            <w:rPr>
              <w:rFonts w:ascii="Times New Roman" w:hAnsi="Times New Roman" w:cs="Times New Roman"/>
              <w:bCs/>
              <w:lang w:val="en-US"/>
            </w:rPr>
          </w:pPr>
          <w:r w:rsidRPr="00C07C37">
            <w:rPr>
              <w:rFonts w:ascii="Times New Roman" w:hAnsi="Times New Roman" w:cs="Times New Roman"/>
              <w:bCs/>
              <w:lang w:val="en-US"/>
            </w:rPr>
            <w:t>email@email.com</w:t>
          </w:r>
        </w:p>
      </w:sdtContent>
    </w:sdt>
    <w:p w14:paraId="76AF7E04" w14:textId="77777777" w:rsidR="00651E43" w:rsidRPr="00C07C37" w:rsidRDefault="00651E43" w:rsidP="00F75FBF">
      <w:pPr>
        <w:jc w:val="both"/>
        <w:rPr>
          <w:rFonts w:ascii="Times New Roman" w:hAnsi="Times New Roman" w:cs="Times New Roman"/>
          <w:b/>
          <w:bCs/>
          <w:color w:val="00A19A"/>
          <w:lang w:val="en-US"/>
        </w:rPr>
      </w:pPr>
    </w:p>
    <w:p w14:paraId="7CFA26B2" w14:textId="7B32AA40" w:rsidR="00A8306D" w:rsidRPr="00C07C37" w:rsidRDefault="002D2762"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ABSTRACT</w:t>
      </w:r>
    </w:p>
    <w:sdt>
      <w:sdtPr>
        <w:rPr>
          <w:bCs/>
        </w:rPr>
        <w:id w:val="1430006327"/>
        <w:placeholder>
          <w:docPart w:val="51B853FA6F5B470B83EE55729C10FA06"/>
        </w:placeholder>
        <w:showingPlcHdr/>
        <w:text/>
      </w:sdtPr>
      <w:sdtEndPr/>
      <w:sdtContent>
        <w:p w14:paraId="65B5CDC2" w14:textId="6CF488E7" w:rsidR="00651E43" w:rsidRPr="00C07C37" w:rsidRDefault="00C07C37" w:rsidP="00651E43">
          <w:pPr>
            <w:pStyle w:val="NormalWeb"/>
            <w:shd w:val="clear" w:color="auto" w:fill="FFFFFF"/>
            <w:jc w:val="both"/>
            <w:rPr>
              <w:sz w:val="22"/>
              <w:szCs w:val="22"/>
              <w:lang w:val="en-US"/>
            </w:rPr>
          </w:pPr>
          <w:r w:rsidRPr="00C07C37">
            <w:rPr>
              <w:sz w:val="22"/>
              <w:szCs w:val="22"/>
              <w:lang w:val="en-US"/>
            </w:rPr>
            <w:t>Should be between 150 and 250 words and must be sufficiently concise and informative to allow the reader to identify the content and interest of the work and decide on reading it. It must be written in the past tense and refer to the place and date of execution. In addition to containing summarized objectives, it contains the methodological procedure of the work, giving hints only of its main results and conclusions.</w:t>
          </w:r>
        </w:p>
      </w:sdtContent>
    </w:sdt>
    <w:p w14:paraId="419F7E72" w14:textId="77777777" w:rsidR="00651E43" w:rsidRPr="00C07C37" w:rsidRDefault="00651E43" w:rsidP="00F75FBF">
      <w:pPr>
        <w:pStyle w:val="NormalWeb"/>
        <w:shd w:val="clear" w:color="auto" w:fill="FFFFFF"/>
        <w:jc w:val="both"/>
        <w:rPr>
          <w:rStyle w:val="Textoennegrita"/>
          <w:color w:val="00A19A"/>
          <w:sz w:val="22"/>
          <w:szCs w:val="22"/>
          <w:lang w:val="en-US"/>
        </w:rPr>
      </w:pPr>
    </w:p>
    <w:p w14:paraId="75928BDF" w14:textId="60D417A8" w:rsidR="00A8306D" w:rsidRPr="00C07C37" w:rsidRDefault="002D2762" w:rsidP="00F75FBF">
      <w:pPr>
        <w:pStyle w:val="NormalWeb"/>
        <w:shd w:val="clear" w:color="auto" w:fill="FFFFFF"/>
        <w:jc w:val="both"/>
        <w:rPr>
          <w:rStyle w:val="Textoennegrita"/>
          <w:color w:val="00A19A"/>
          <w:sz w:val="22"/>
          <w:szCs w:val="22"/>
          <w:lang w:val="en-US"/>
        </w:rPr>
      </w:pPr>
      <w:r w:rsidRPr="00C07C37">
        <w:rPr>
          <w:rStyle w:val="Textoennegrita"/>
          <w:color w:val="00A19A"/>
          <w:sz w:val="22"/>
          <w:szCs w:val="22"/>
          <w:lang w:val="en-US"/>
        </w:rPr>
        <w:t>KEYWORDS</w:t>
      </w:r>
      <w:r w:rsidR="00A8306D" w:rsidRPr="00C07C37">
        <w:rPr>
          <w:rStyle w:val="Textoennegrita"/>
          <w:color w:val="00A19A"/>
          <w:sz w:val="22"/>
          <w:szCs w:val="22"/>
          <w:lang w:val="en-US"/>
        </w:rPr>
        <w:t> </w:t>
      </w:r>
    </w:p>
    <w:sdt>
      <w:sdtPr>
        <w:rPr>
          <w:rFonts w:ascii="Times New Roman" w:hAnsi="Times New Roman" w:cs="Times New Roman"/>
        </w:rPr>
        <w:id w:val="2129503152"/>
        <w:placeholder>
          <w:docPart w:val="EE41CB66C7C1455890A2A31644099041"/>
        </w:placeholder>
        <w:showingPlcHdr/>
        <w:text/>
      </w:sdtPr>
      <w:sdtEndPr/>
      <w:sdtContent>
        <w:p w14:paraId="1DD9F13F" w14:textId="45D66717" w:rsidR="001A5C6E" w:rsidRPr="00C07C37" w:rsidRDefault="00C07C37" w:rsidP="00F75FBF">
          <w:pPr>
            <w:jc w:val="both"/>
            <w:rPr>
              <w:rFonts w:ascii="Times New Roman" w:hAnsi="Times New Roman" w:cs="Times New Roman"/>
              <w:lang w:val="en-US"/>
            </w:rPr>
          </w:pPr>
          <w:r w:rsidRPr="00C07C37">
            <w:rPr>
              <w:rFonts w:ascii="Times New Roman" w:hAnsi="Times New Roman" w:cs="Times New Roman"/>
              <w:lang w:val="en-US"/>
            </w:rPr>
            <w:t>Usually include the studied taxa from most to least important. There can be 3 to 10 significant words that serve to label the article, separated by commas. All keywords must be registered in the Health Sciences Descriptors (DeCS) and Medical Subject Headings (MeSH).</w:t>
          </w:r>
        </w:p>
      </w:sdtContent>
    </w:sdt>
    <w:p w14:paraId="597A0CDA" w14:textId="77777777" w:rsidR="004921F9" w:rsidRPr="00C07C37" w:rsidRDefault="004921F9" w:rsidP="00F75FBF">
      <w:pPr>
        <w:jc w:val="both"/>
        <w:rPr>
          <w:rFonts w:ascii="Times New Roman" w:hAnsi="Times New Roman" w:cs="Times New Roman"/>
          <w:b/>
          <w:bCs/>
          <w:color w:val="00A19A"/>
          <w:lang w:val="en-US"/>
        </w:rPr>
      </w:pPr>
    </w:p>
    <w:p w14:paraId="0DE2127A" w14:textId="77777777" w:rsidR="004921F9" w:rsidRPr="00C07C37" w:rsidRDefault="004921F9" w:rsidP="00F75FBF">
      <w:pPr>
        <w:jc w:val="both"/>
        <w:rPr>
          <w:rFonts w:ascii="Times New Roman" w:hAnsi="Times New Roman" w:cs="Times New Roman"/>
          <w:b/>
          <w:bCs/>
          <w:color w:val="00A19A"/>
          <w:lang w:val="en-US"/>
        </w:rPr>
      </w:pPr>
    </w:p>
    <w:p w14:paraId="7D40D55C" w14:textId="3A4BED79" w:rsidR="001A5C6E" w:rsidRPr="001A5C6E" w:rsidRDefault="001A5C6E" w:rsidP="00F75FBF">
      <w:pPr>
        <w:jc w:val="both"/>
        <w:rPr>
          <w:rFonts w:ascii="Times New Roman" w:hAnsi="Times New Roman" w:cs="Times New Roman"/>
          <w:b/>
          <w:bCs/>
        </w:rPr>
      </w:pPr>
      <w:r w:rsidRPr="00651E43">
        <w:rPr>
          <w:rFonts w:ascii="Times New Roman" w:hAnsi="Times New Roman" w:cs="Times New Roman"/>
          <w:b/>
          <w:bCs/>
          <w:color w:val="00A19A"/>
        </w:rPr>
        <w:lastRenderedPageBreak/>
        <w:t>ABSTRACT</w:t>
      </w:r>
    </w:p>
    <w:sdt>
      <w:sdtPr>
        <w:rPr>
          <w:rStyle w:val="Textoennegrita"/>
          <w:rFonts w:ascii="Times New Roman" w:hAnsi="Times New Roman" w:cs="Times New Roman"/>
          <w:b w:val="0"/>
          <w:bCs w:val="0"/>
        </w:rPr>
        <w:id w:val="-1189130837"/>
        <w:placeholder>
          <w:docPart w:val="F93CB869EAD34B2BAFBF9ECE56C7DBE2"/>
        </w:placeholder>
        <w:showingPlcHdr/>
        <w:text/>
      </w:sdtPr>
      <w:sdtEndPr>
        <w:rPr>
          <w:rStyle w:val="Textoennegrita"/>
        </w:rPr>
      </w:sdtEndPr>
      <w:sdtContent>
        <w:p w14:paraId="784C354B" w14:textId="549A1E40" w:rsidR="00F75FBF" w:rsidRPr="00C07C37" w:rsidRDefault="00C07C37" w:rsidP="004921F9">
          <w:pPr>
            <w:jc w:val="both"/>
            <w:rPr>
              <w:rStyle w:val="Textoennegrita"/>
              <w:rFonts w:ascii="Times New Roman" w:hAnsi="Times New Roman" w:cs="Times New Roman"/>
              <w:b w:val="0"/>
              <w:bCs w:val="0"/>
              <w:lang w:val="en-US"/>
            </w:rPr>
          </w:pPr>
          <w:r w:rsidRPr="00C07C37">
            <w:rPr>
              <w:rStyle w:val="Textoennegrita"/>
              <w:rFonts w:ascii="Times New Roman" w:hAnsi="Times New Roman" w:cs="Times New Roman"/>
              <w:b w:val="0"/>
              <w:bCs w:val="0"/>
              <w:lang w:val="en-US"/>
            </w:rPr>
            <w:t>Translate the Spanish abstract into English.</w:t>
          </w:r>
        </w:p>
      </w:sdtContent>
    </w:sdt>
    <w:p w14:paraId="080060BD" w14:textId="77777777" w:rsidR="004921F9" w:rsidRPr="00C07C37" w:rsidRDefault="004921F9" w:rsidP="00F75FBF">
      <w:pPr>
        <w:pStyle w:val="Textocomentario"/>
        <w:rPr>
          <w:rStyle w:val="Textoennegrita"/>
          <w:rFonts w:eastAsia="Times New Roman" w:cs="Times New Roman"/>
          <w:color w:val="00A19A"/>
          <w:sz w:val="22"/>
          <w:szCs w:val="22"/>
          <w:lang w:val="en-US" w:eastAsia="es-SV"/>
        </w:rPr>
      </w:pPr>
    </w:p>
    <w:p w14:paraId="73B6B1AE" w14:textId="2CF9D8D6" w:rsidR="00BE214A" w:rsidRPr="00651E43" w:rsidRDefault="00BE214A" w:rsidP="00F75FBF">
      <w:pPr>
        <w:pStyle w:val="Textocomentario"/>
        <w:rPr>
          <w:rStyle w:val="Textoennegrita"/>
          <w:rFonts w:eastAsia="Times New Roman" w:cs="Times New Roman"/>
          <w:color w:val="00A19A"/>
          <w:sz w:val="22"/>
          <w:szCs w:val="22"/>
          <w:lang w:eastAsia="es-SV"/>
        </w:rPr>
      </w:pPr>
      <w:r w:rsidRPr="00651E43">
        <w:rPr>
          <w:rStyle w:val="Textoennegrita"/>
          <w:rFonts w:eastAsia="Times New Roman" w:cs="Times New Roman"/>
          <w:color w:val="00A19A"/>
          <w:sz w:val="22"/>
          <w:szCs w:val="22"/>
          <w:lang w:eastAsia="es-SV"/>
        </w:rPr>
        <w:t>KEYWORDS</w:t>
      </w:r>
    </w:p>
    <w:sdt>
      <w:sdtPr>
        <w:rPr>
          <w:bCs/>
        </w:rPr>
        <w:id w:val="2026982387"/>
        <w:placeholder>
          <w:docPart w:val="FADA3F37C2DD4397A54C68BA74406A52"/>
        </w:placeholder>
        <w:showingPlcHdr/>
        <w:text/>
      </w:sdtPr>
      <w:sdtEndPr/>
      <w:sdtContent>
        <w:p w14:paraId="21D7ED48" w14:textId="47AD9540" w:rsidR="00BE214A" w:rsidRPr="00C07C37" w:rsidRDefault="00C07C37" w:rsidP="004921F9">
          <w:pPr>
            <w:pStyle w:val="NormalWeb"/>
            <w:shd w:val="clear" w:color="auto" w:fill="FFFFFF"/>
            <w:jc w:val="both"/>
            <w:rPr>
              <w:sz w:val="22"/>
              <w:szCs w:val="22"/>
              <w:lang w:val="en-US"/>
            </w:rPr>
          </w:pPr>
          <w:r w:rsidRPr="00C07C37">
            <w:rPr>
              <w:sz w:val="22"/>
              <w:szCs w:val="22"/>
              <w:lang w:val="en-US"/>
            </w:rPr>
            <w:t>Translate the Spanish abstract into English.</w:t>
          </w:r>
        </w:p>
      </w:sdtContent>
    </w:sdt>
    <w:p w14:paraId="13A41108" w14:textId="77777777" w:rsidR="004921F9" w:rsidRPr="00C07C37" w:rsidRDefault="004921F9" w:rsidP="00F75FBF">
      <w:pPr>
        <w:jc w:val="both"/>
        <w:rPr>
          <w:rFonts w:ascii="Times New Roman" w:hAnsi="Times New Roman" w:cs="Times New Roman"/>
          <w:b/>
          <w:bCs/>
          <w:color w:val="00A19A"/>
          <w:lang w:val="en-US"/>
        </w:rPr>
      </w:pPr>
    </w:p>
    <w:p w14:paraId="155EFD7B" w14:textId="49E21D7F" w:rsidR="00BE214A" w:rsidRPr="00C07C37" w:rsidRDefault="00A8306D"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INTRODUC</w:t>
      </w:r>
      <w:r w:rsidR="002D2762" w:rsidRPr="00C07C37">
        <w:rPr>
          <w:rFonts w:ascii="Times New Roman" w:hAnsi="Times New Roman" w:cs="Times New Roman"/>
          <w:b/>
          <w:bCs/>
          <w:color w:val="00A19A"/>
          <w:lang w:val="en-US"/>
        </w:rPr>
        <w:t>TION</w:t>
      </w:r>
    </w:p>
    <w:sdt>
      <w:sdtPr>
        <w:rPr>
          <w:rFonts w:ascii="Times New Roman" w:hAnsi="Times New Roman" w:cs="Times New Roman"/>
        </w:rPr>
        <w:id w:val="1205130682"/>
        <w:placeholder>
          <w:docPart w:val="142989F4E4CD4CA79FB276E348C82329"/>
        </w:placeholder>
        <w:showingPlcHdr/>
        <w:text/>
      </w:sdtPr>
      <w:sdtEndPr/>
      <w:sdtContent>
        <w:p w14:paraId="280C7B87" w14:textId="6B80CD52" w:rsidR="00BA0501" w:rsidRPr="00C07C37" w:rsidRDefault="00C07C37" w:rsidP="00F75FBF">
          <w:pPr>
            <w:jc w:val="both"/>
            <w:rPr>
              <w:rFonts w:ascii="Times New Roman" w:hAnsi="Times New Roman" w:cs="Times New Roman"/>
              <w:lang w:val="en-US"/>
            </w:rPr>
          </w:pPr>
          <w:r w:rsidRPr="00C07C37">
            <w:rPr>
              <w:rFonts w:ascii="Times New Roman" w:hAnsi="Times New Roman" w:cs="Times New Roman"/>
              <w:lang w:val="en-US"/>
            </w:rPr>
            <w:t>This section should expand on the abstract and lay the foundation that provides the context your article will address. First, present the topic by explaining why it is interesting or significant, what has been published, and the advances the topic has had in recent years. Ideally, the introduction should conclude with a clear description of the scope, a reasoned justification for the research, and a formulation of the problem or question in precise and understandable terms. It contains the general structure of the article, i.e., a review of the main topics that will be covered and the order in which they will be addressed to provide the reader with the necessary background information to understand the following sections. Use relevant primary research articles published in the last 2 to 3 years. It should be written to highlight the need for the study and stimulate the reader's curiosity. It should not be lengthy and must define the study's objective in the last paragraph. It must be written in the present tense, as it refers to the study problem and the current knowledge on the topic.</w:t>
          </w:r>
        </w:p>
      </w:sdtContent>
    </w:sdt>
    <w:p w14:paraId="790CEA91" w14:textId="77777777" w:rsidR="004921F9" w:rsidRPr="00C07C37" w:rsidRDefault="004921F9" w:rsidP="00F75FBF">
      <w:pPr>
        <w:jc w:val="both"/>
        <w:rPr>
          <w:rFonts w:ascii="Times New Roman" w:hAnsi="Times New Roman" w:cs="Times New Roman"/>
          <w:b/>
          <w:bCs/>
          <w:color w:val="00A19A"/>
          <w:lang w:val="en-US"/>
        </w:rPr>
      </w:pPr>
    </w:p>
    <w:p w14:paraId="44E73EE9" w14:textId="42101473" w:rsidR="00BA0501" w:rsidRPr="00C07C37" w:rsidRDefault="002D2762"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TOPIC DEVELOPMENT</w:t>
      </w:r>
    </w:p>
    <w:sdt>
      <w:sdtPr>
        <w:rPr>
          <w:rFonts w:ascii="Times New Roman" w:hAnsi="Times New Roman" w:cs="Times New Roman"/>
        </w:rPr>
        <w:id w:val="1864781617"/>
        <w:placeholder>
          <w:docPart w:val="8B2EE0A707FA4430B012F2E36B0B1DCE"/>
        </w:placeholder>
        <w:showingPlcHdr/>
        <w:text/>
      </w:sdtPr>
      <w:sdtEndPr/>
      <w:sdtContent>
        <w:p w14:paraId="27DC70E0" w14:textId="2958A102" w:rsidR="00BA0501" w:rsidRPr="00C07C37" w:rsidRDefault="00C07C37" w:rsidP="00F75FBF">
          <w:pPr>
            <w:jc w:val="both"/>
            <w:rPr>
              <w:rFonts w:ascii="Times New Roman" w:hAnsi="Times New Roman" w:cs="Times New Roman"/>
              <w:lang w:val="en-US"/>
            </w:rPr>
          </w:pPr>
          <w:r w:rsidRPr="00C07C37">
            <w:rPr>
              <w:rFonts w:ascii="Times New Roman" w:hAnsi="Times New Roman" w:cs="Times New Roman"/>
              <w:lang w:val="en-US"/>
            </w:rPr>
            <w:t xml:space="preserve">This section organizes the collected information using subtitles that give order and coherence to the text, integrating and classifying the data to fulfill its purpose. This section includes the theoretical support from original sources that justifies the structure and relevance of the article, highlighting the most important findings. When identifying references, use a variety of sources, such as bibliographic databases and community-specific resources. Furthermore, tables, figures, or diagrams—either original or taken from a bibliography (presented in </w:t>
          </w:r>
          <w:r w:rsidRPr="00C07C37">
            <w:rPr>
              <w:rStyle w:val="Textoennegrita"/>
              <w:color w:val="006798"/>
              <w:u w:val="single"/>
            </w:rPr>
            <w:t>Vancouver format</w:t>
          </w:r>
          <w:r w:rsidRPr="00C07C37">
            <w:rPr>
              <w:rFonts w:ascii="Times New Roman" w:hAnsi="Times New Roman" w:cs="Times New Roman"/>
              <w:lang w:val="en-US"/>
            </w:rPr>
            <w:t>)—can be used to summarize or illustrate information on central concepts; these visual elements are powerful tools to enhance understanding and can help readers grasp complex ideas quickly, always accompanied by interpretations that lead to clear and precise conclusions. Conclude your review with a perspectives section that summarizes the key conclusions and highlights future directions in the field, pointing out concrete goals for action. In the end, readers should have a clear understanding of the current state of the field, its future challenges, and the necessary steps to overcome them. Ideally, the reader will gain many ideas for new experiments and collaborations.</w:t>
          </w:r>
        </w:p>
      </w:sdtContent>
    </w:sdt>
    <w:p w14:paraId="06805961" w14:textId="7C8BA099" w:rsidR="00C07C37" w:rsidRDefault="00C07C37" w:rsidP="00F75FBF">
      <w:pPr>
        <w:jc w:val="both"/>
        <w:rPr>
          <w:rFonts w:ascii="Times New Roman" w:hAnsi="Times New Roman" w:cs="Times New Roman"/>
          <w:b/>
          <w:bCs/>
          <w:color w:val="00A19A"/>
          <w:lang w:val="en-US"/>
        </w:rPr>
      </w:pPr>
    </w:p>
    <w:p w14:paraId="139D131B" w14:textId="0BF2C0AA" w:rsidR="00B70BD6" w:rsidRDefault="00B70BD6" w:rsidP="00F75FBF">
      <w:pPr>
        <w:jc w:val="both"/>
        <w:rPr>
          <w:rFonts w:ascii="Times New Roman" w:hAnsi="Times New Roman" w:cs="Times New Roman"/>
          <w:b/>
          <w:bCs/>
          <w:color w:val="00A19A"/>
          <w:lang w:val="en-US"/>
        </w:rPr>
      </w:pPr>
    </w:p>
    <w:p w14:paraId="7AD5E2AA" w14:textId="34157990" w:rsidR="00B70BD6" w:rsidRDefault="00B70BD6" w:rsidP="00F75FBF">
      <w:pPr>
        <w:jc w:val="both"/>
        <w:rPr>
          <w:rFonts w:ascii="Times New Roman" w:hAnsi="Times New Roman" w:cs="Times New Roman"/>
          <w:b/>
          <w:bCs/>
          <w:color w:val="00A19A"/>
          <w:lang w:val="en-US"/>
        </w:rPr>
      </w:pPr>
      <w:r>
        <w:rPr>
          <w:rFonts w:ascii="Times New Roman" w:hAnsi="Times New Roman" w:cs="Times New Roman"/>
          <w:b/>
          <w:bCs/>
          <w:color w:val="00A19A"/>
          <w:lang w:val="en-US"/>
        </w:rPr>
        <w:lastRenderedPageBreak/>
        <w:t>TABLES</w:t>
      </w:r>
    </w:p>
    <w:sdt>
      <w:sdtPr>
        <w:rPr>
          <w:bCs/>
          <w:lang w:val="en-US"/>
        </w:rPr>
        <w:id w:val="1297034336"/>
        <w:placeholder>
          <w:docPart w:val="1F2E51F381C1432AAB265C7EF6B200B1"/>
        </w:placeholder>
        <w:showingPlcHdr/>
        <w:text/>
      </w:sdtPr>
      <w:sdtEndPr>
        <w:rPr>
          <w:rFonts w:eastAsiaTheme="minorHAnsi"/>
          <w:sz w:val="22"/>
          <w:szCs w:val="22"/>
          <w:lang w:eastAsia="en-US"/>
        </w:rPr>
      </w:sdtEndPr>
      <w:sdtContent>
        <w:p w14:paraId="2C23C813" w14:textId="22329B4D" w:rsidR="00B70BD6" w:rsidRPr="00B70BD6" w:rsidRDefault="00B70BD6" w:rsidP="00B70BD6">
          <w:pPr>
            <w:pStyle w:val="ds-markdown-paragraph"/>
            <w:shd w:val="clear" w:color="auto" w:fill="FFFFFF"/>
            <w:spacing w:before="206" w:beforeAutospacing="0" w:after="206" w:afterAutospacing="0" w:line="429" w:lineRule="atLeast"/>
            <w:rPr>
              <w:sz w:val="22"/>
              <w:szCs w:val="22"/>
            </w:rPr>
          </w:pPr>
          <w:r w:rsidRPr="00B70BD6">
            <w:rPr>
              <w:b/>
              <w:bCs/>
              <w:sz w:val="22"/>
              <w:szCs w:val="22"/>
            </w:rPr>
            <w:t xml:space="preserve">Table 1. </w:t>
          </w:r>
          <w:r w:rsidRPr="00B70BD6">
            <w:rPr>
              <w:bCs/>
              <w:sz w:val="22"/>
              <w:szCs w:val="22"/>
            </w:rPr>
            <w:t>Table Title.</w:t>
          </w:r>
          <w:r>
            <w:rPr>
              <w:i/>
              <w:iCs/>
            </w:rPr>
            <w:t xml:space="preserve"> </w:t>
          </w:r>
        </w:p>
        <w:tbl>
          <w:tblPr>
            <w:tblStyle w:val="Tablaconcuadrcula"/>
            <w:tblW w:w="0" w:type="auto"/>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B70BD6" w14:paraId="3975E10E" w14:textId="77777777" w:rsidTr="00B70BD6">
            <w:tc>
              <w:tcPr>
                <w:tcW w:w="2942" w:type="dxa"/>
                <w:tcBorders>
                  <w:top w:val="single" w:sz="4" w:space="0" w:color="auto"/>
                  <w:left w:val="nil"/>
                  <w:bottom w:val="single" w:sz="4" w:space="0" w:color="auto"/>
                  <w:right w:val="nil"/>
                </w:tcBorders>
                <w:hideMark/>
              </w:tcPr>
              <w:p w14:paraId="73BF48E8" w14:textId="3DAE26BC" w:rsidR="00B70BD6" w:rsidRDefault="00B70BD6">
                <w:pPr>
                  <w:rPr>
                    <w:rFonts w:ascii="Times New Roman" w:hAnsi="Times New Roman" w:cs="Times New Roman"/>
                    <w:b/>
                    <w:bCs/>
                  </w:rPr>
                </w:pPr>
                <w:r w:rsidRPr="00B70BD6">
                  <w:rPr>
                    <w:rFonts w:ascii="Times New Roman" w:eastAsia="Times New Roman" w:hAnsi="Times New Roman" w:cs="Times New Roman"/>
                    <w:b/>
                    <w:bCs/>
                    <w:lang w:eastAsia="es-SV"/>
                  </w:rPr>
                  <w:t>Header 1</w:t>
                </w:r>
              </w:p>
            </w:tc>
            <w:tc>
              <w:tcPr>
                <w:tcW w:w="2943" w:type="dxa"/>
                <w:tcBorders>
                  <w:top w:val="single" w:sz="4" w:space="0" w:color="auto"/>
                  <w:left w:val="nil"/>
                  <w:bottom w:val="single" w:sz="4" w:space="0" w:color="auto"/>
                  <w:right w:val="nil"/>
                </w:tcBorders>
                <w:hideMark/>
              </w:tcPr>
              <w:p w14:paraId="0C5CDB7A" w14:textId="0C36741E" w:rsidR="00B70BD6" w:rsidRDefault="00B70BD6">
                <w:pPr>
                  <w:rPr>
                    <w:rFonts w:ascii="Times New Roman" w:hAnsi="Times New Roman" w:cs="Times New Roman"/>
                    <w:b/>
                    <w:bCs/>
                  </w:rPr>
                </w:pPr>
                <w:r w:rsidRPr="00B70BD6">
                  <w:rPr>
                    <w:rFonts w:ascii="Times New Roman" w:eastAsia="Times New Roman" w:hAnsi="Times New Roman" w:cs="Times New Roman"/>
                    <w:b/>
                    <w:bCs/>
                    <w:lang w:eastAsia="es-SV"/>
                  </w:rPr>
                  <w:t>Header 2</w:t>
                </w:r>
              </w:p>
            </w:tc>
            <w:tc>
              <w:tcPr>
                <w:tcW w:w="2943" w:type="dxa"/>
                <w:tcBorders>
                  <w:top w:val="single" w:sz="4" w:space="0" w:color="auto"/>
                  <w:left w:val="nil"/>
                  <w:bottom w:val="single" w:sz="4" w:space="0" w:color="auto"/>
                  <w:right w:val="nil"/>
                </w:tcBorders>
                <w:hideMark/>
              </w:tcPr>
              <w:p w14:paraId="615CA013" w14:textId="1775C814" w:rsidR="00B70BD6" w:rsidRDefault="00B70BD6">
                <w:pPr>
                  <w:rPr>
                    <w:rFonts w:ascii="Times New Roman" w:hAnsi="Times New Roman" w:cs="Times New Roman"/>
                    <w:b/>
                    <w:bCs/>
                  </w:rPr>
                </w:pPr>
                <w:r w:rsidRPr="00B70BD6">
                  <w:rPr>
                    <w:rFonts w:ascii="Times New Roman" w:eastAsia="Times New Roman" w:hAnsi="Times New Roman" w:cs="Times New Roman"/>
                    <w:b/>
                    <w:bCs/>
                    <w:lang w:eastAsia="es-SV"/>
                  </w:rPr>
                  <w:t>Header 3</w:t>
                </w:r>
              </w:p>
            </w:tc>
          </w:tr>
          <w:tr w:rsidR="00B70BD6" w14:paraId="6A107D4A" w14:textId="77777777" w:rsidTr="00B70BD6">
            <w:tc>
              <w:tcPr>
                <w:tcW w:w="2942" w:type="dxa"/>
                <w:tcBorders>
                  <w:top w:val="single" w:sz="4" w:space="0" w:color="auto"/>
                  <w:left w:val="nil"/>
                  <w:bottom w:val="nil"/>
                  <w:right w:val="nil"/>
                </w:tcBorders>
                <w:hideMark/>
              </w:tcPr>
              <w:p w14:paraId="7A479BFE" w14:textId="6A73D898" w:rsidR="00B70BD6" w:rsidRDefault="00B70BD6">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single" w:sz="4" w:space="0" w:color="auto"/>
                  <w:left w:val="nil"/>
                  <w:bottom w:val="nil"/>
                  <w:right w:val="nil"/>
                </w:tcBorders>
                <w:hideMark/>
              </w:tcPr>
              <w:p w14:paraId="28384B2C" w14:textId="605E7BD3" w:rsidR="00B70BD6" w:rsidRDefault="00B70BD6">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single" w:sz="4" w:space="0" w:color="auto"/>
                  <w:left w:val="nil"/>
                  <w:bottom w:val="nil"/>
                  <w:right w:val="nil"/>
                </w:tcBorders>
                <w:hideMark/>
              </w:tcPr>
              <w:p w14:paraId="12A8A00B" w14:textId="579736E4" w:rsidR="00B70BD6" w:rsidRDefault="00B70BD6">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r>
          <w:tr w:rsidR="00B70BD6" w14:paraId="6E52114D" w14:textId="77777777" w:rsidTr="00B70BD6">
            <w:tc>
              <w:tcPr>
                <w:tcW w:w="2942" w:type="dxa"/>
                <w:tcBorders>
                  <w:top w:val="nil"/>
                  <w:left w:val="nil"/>
                  <w:bottom w:val="nil"/>
                  <w:right w:val="nil"/>
                </w:tcBorders>
                <w:hideMark/>
              </w:tcPr>
              <w:p w14:paraId="15A38209" w14:textId="0CE05036" w:rsidR="00B70BD6" w:rsidRDefault="00B70BD6">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nil"/>
                  <w:left w:val="nil"/>
                  <w:bottom w:val="nil"/>
                  <w:right w:val="nil"/>
                </w:tcBorders>
                <w:hideMark/>
              </w:tcPr>
              <w:p w14:paraId="3CC05A4D" w14:textId="6739AFFB" w:rsidR="00B70BD6" w:rsidRDefault="00B70BD6">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nil"/>
                  <w:left w:val="nil"/>
                  <w:bottom w:val="nil"/>
                  <w:right w:val="nil"/>
                </w:tcBorders>
                <w:hideMark/>
              </w:tcPr>
              <w:p w14:paraId="3A551D4E" w14:textId="5D30B1D1" w:rsidR="00B70BD6" w:rsidRDefault="00B70BD6">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r>
          <w:tr w:rsidR="00B70BD6" w14:paraId="33BE731A" w14:textId="77777777" w:rsidTr="00B70BD6">
            <w:tc>
              <w:tcPr>
                <w:tcW w:w="2942" w:type="dxa"/>
                <w:tcBorders>
                  <w:top w:val="nil"/>
                  <w:left w:val="nil"/>
                  <w:bottom w:val="single" w:sz="4" w:space="0" w:color="auto"/>
                  <w:right w:val="nil"/>
                </w:tcBorders>
                <w:hideMark/>
              </w:tcPr>
              <w:p w14:paraId="5D6E9A40" w14:textId="5122A2E5" w:rsidR="00B70BD6" w:rsidRDefault="00B70BD6">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nil"/>
                  <w:left w:val="nil"/>
                  <w:bottom w:val="single" w:sz="4" w:space="0" w:color="auto"/>
                  <w:right w:val="nil"/>
                </w:tcBorders>
                <w:hideMark/>
              </w:tcPr>
              <w:p w14:paraId="77207D03" w14:textId="042D02C3" w:rsidR="00B70BD6" w:rsidRDefault="00B70BD6">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nil"/>
                  <w:left w:val="nil"/>
                  <w:bottom w:val="single" w:sz="4" w:space="0" w:color="auto"/>
                  <w:right w:val="nil"/>
                </w:tcBorders>
                <w:hideMark/>
              </w:tcPr>
              <w:p w14:paraId="3468CE48" w14:textId="77CEB596" w:rsidR="00B70BD6" w:rsidRDefault="00B70BD6">
                <w:pPr>
                  <w:rPr>
                    <w:rFonts w:ascii="Times New Roman" w:hAnsi="Times New Roman" w:cs="Times New Roman"/>
                  </w:rPr>
                </w:pPr>
                <w:r>
                  <w:rPr>
                    <w:rFonts w:ascii="Times New Roman" w:hAnsi="Times New Roman" w:cs="Times New Roman"/>
                  </w:rPr>
                  <w:t>Informan</w:t>
                </w:r>
              </w:p>
            </w:tc>
          </w:tr>
        </w:tbl>
        <w:p w14:paraId="36E553F1" w14:textId="2D268BEA" w:rsidR="00B70BD6" w:rsidRPr="00B70BD6" w:rsidRDefault="001F3093" w:rsidP="00B70BD6">
          <w:pPr>
            <w:shd w:val="clear" w:color="auto" w:fill="FFFFFF"/>
            <w:spacing w:before="206" w:after="206" w:line="429" w:lineRule="atLeast"/>
            <w:rPr>
              <w:rFonts w:ascii="Segoe UI" w:eastAsia="Times New Roman" w:hAnsi="Segoe UI" w:cs="Segoe UI"/>
              <w:color w:val="404040"/>
              <w:sz w:val="24"/>
              <w:szCs w:val="24"/>
              <w:lang w:eastAsia="es-SV"/>
            </w:rPr>
          </w:pPr>
          <w:r>
            <w:rPr>
              <w:rFonts w:ascii="Segoe UI" w:eastAsia="Times New Roman" w:hAnsi="Segoe UI" w:cs="Segoe UI"/>
              <w:color w:val="404040"/>
              <w:sz w:val="24"/>
              <w:szCs w:val="24"/>
              <w:lang w:eastAsia="es-SV"/>
            </w:rPr>
            <w:t xml:space="preserve">  </w:t>
          </w:r>
        </w:p>
      </w:sdtContent>
    </w:sdt>
    <w:p w14:paraId="67F4FFEA" w14:textId="69D9792C" w:rsidR="00B70BD6" w:rsidRDefault="00B70BD6" w:rsidP="00F75FBF">
      <w:pPr>
        <w:jc w:val="both"/>
        <w:rPr>
          <w:rFonts w:ascii="Times New Roman" w:hAnsi="Times New Roman" w:cs="Times New Roman"/>
          <w:b/>
          <w:bCs/>
          <w:color w:val="00A19A"/>
          <w:lang w:val="en-US"/>
        </w:rPr>
      </w:pPr>
    </w:p>
    <w:p w14:paraId="570A8698" w14:textId="03740571" w:rsidR="00B70BD6" w:rsidRDefault="00B70BD6" w:rsidP="00F75FBF">
      <w:pPr>
        <w:jc w:val="both"/>
        <w:rPr>
          <w:rFonts w:ascii="Times New Roman" w:hAnsi="Times New Roman" w:cs="Times New Roman"/>
          <w:b/>
          <w:bCs/>
          <w:color w:val="00A19A"/>
          <w:lang w:val="en-US"/>
        </w:rPr>
      </w:pPr>
      <w:r>
        <w:rPr>
          <w:rFonts w:ascii="Times New Roman" w:hAnsi="Times New Roman" w:cs="Times New Roman"/>
          <w:b/>
          <w:bCs/>
          <w:color w:val="00A19A"/>
          <w:lang w:val="en-US"/>
        </w:rPr>
        <w:t>FIGURES</w:t>
      </w:r>
    </w:p>
    <w:sdt>
      <w:sdtPr>
        <w:rPr>
          <w:rFonts w:ascii="Times New Roman" w:hAnsi="Times New Roman" w:cs="Times New Roman"/>
          <w:bCs/>
          <w:lang w:val="en-US"/>
        </w:rPr>
        <w:id w:val="-1009522130"/>
        <w:placeholder>
          <w:docPart w:val="B4BC6B5E9E794000A9D1E68990881057"/>
        </w:placeholder>
        <w:showingPlcHdr/>
        <w:text/>
      </w:sdtPr>
      <w:sdtEndPr>
        <w:rPr>
          <w:rFonts w:asciiTheme="minorHAnsi" w:hAnsiTheme="minorHAnsi" w:cstheme="minorBidi"/>
          <w:bCs w:val="0"/>
        </w:rPr>
      </w:sdtEndPr>
      <w:sdtContent>
        <w:p w14:paraId="7CFEFFF3" w14:textId="2BEAD5C6" w:rsidR="001F3093" w:rsidRDefault="001F3093" w:rsidP="001F3093">
          <w:pPr>
            <w:jc w:val="both"/>
            <w:rPr>
              <w:bCs/>
              <w:lang w:val="en-US"/>
            </w:rPr>
          </w:pPr>
          <w:r>
            <w:rPr>
              <w:rFonts w:ascii="Times New Roman" w:hAnsi="Times New Roman" w:cs="Times New Roman"/>
              <w:noProof/>
            </w:rPr>
            <w:drawing>
              <wp:inline distT="0" distB="0" distL="0" distR="0" wp14:anchorId="724BEF70" wp14:editId="773D3280">
                <wp:extent cx="4657725" cy="1981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57725" cy="1981200"/>
                        </a:xfrm>
                        <a:prstGeom prst="rect">
                          <a:avLst/>
                        </a:prstGeom>
                        <a:noFill/>
                        <a:ln>
                          <a:noFill/>
                        </a:ln>
                      </pic:spPr>
                    </pic:pic>
                  </a:graphicData>
                </a:graphic>
              </wp:inline>
            </w:drawing>
          </w:r>
        </w:p>
        <w:p w14:paraId="5DAE15CC" w14:textId="77777777" w:rsidR="001F3093" w:rsidRDefault="001F3093" w:rsidP="001F3093">
          <w:pPr>
            <w:pStyle w:val="ds-markdown-paragraph"/>
            <w:shd w:val="clear" w:color="auto" w:fill="FFFFFF"/>
            <w:spacing w:before="0" w:beforeAutospacing="0" w:afterAutospacing="0" w:line="429" w:lineRule="atLeast"/>
            <w:jc w:val="both"/>
            <w:rPr>
              <w:rFonts w:eastAsiaTheme="minorHAnsi"/>
              <w:sz w:val="22"/>
              <w:szCs w:val="22"/>
              <w:lang w:eastAsia="en-US"/>
            </w:rPr>
          </w:pPr>
          <w:r>
            <w:rPr>
              <w:rFonts w:eastAsiaTheme="minorHAnsi"/>
              <w:b/>
              <w:bCs/>
              <w:sz w:val="22"/>
              <w:szCs w:val="22"/>
              <w:lang w:eastAsia="en-US"/>
            </w:rPr>
            <w:t xml:space="preserve">Figure 1. </w:t>
          </w:r>
          <w:r>
            <w:rPr>
              <w:rFonts w:eastAsiaTheme="minorHAnsi"/>
              <w:bCs/>
              <w:sz w:val="22"/>
              <w:szCs w:val="22"/>
              <w:lang w:eastAsia="en-US"/>
            </w:rPr>
            <w:t>Title and description of the figure.</w:t>
          </w:r>
        </w:p>
        <w:p w14:paraId="7A870B26" w14:textId="77777777" w:rsidR="001F3093" w:rsidRDefault="001F3093" w:rsidP="001F3093">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rFonts w:eastAsiaTheme="minorHAnsi"/>
              <w:sz w:val="22"/>
              <w:szCs w:val="22"/>
              <w:lang w:eastAsia="en-US"/>
            </w:rPr>
            <w:t>If several images form one figure, each image should be labeled as A and B, etc. The description of each image will be placed after the figure legend, according to the following example.</w:t>
          </w:r>
        </w:p>
        <w:p w14:paraId="29C39B0E" w14:textId="00EFB99B" w:rsidR="001F3093" w:rsidRDefault="001F3093" w:rsidP="001F3093">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noProof/>
            </w:rPr>
            <w:drawing>
              <wp:inline distT="0" distB="0" distL="0" distR="0" wp14:anchorId="662D9020" wp14:editId="5195F548">
                <wp:extent cx="5610225" cy="1790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0225" cy="1790700"/>
                        </a:xfrm>
                        <a:prstGeom prst="rect">
                          <a:avLst/>
                        </a:prstGeom>
                        <a:noFill/>
                        <a:ln>
                          <a:noFill/>
                        </a:ln>
                      </pic:spPr>
                    </pic:pic>
                  </a:graphicData>
                </a:graphic>
              </wp:inline>
            </w:drawing>
          </w:r>
        </w:p>
        <w:p w14:paraId="50203171" w14:textId="77777777" w:rsidR="001F3093" w:rsidRDefault="001F3093" w:rsidP="001F3093">
          <w:pPr>
            <w:shd w:val="clear" w:color="auto" w:fill="FFFFFF"/>
            <w:spacing w:before="206" w:after="206" w:line="429" w:lineRule="atLeast"/>
            <w:jc w:val="both"/>
            <w:rPr>
              <w:rFonts w:ascii="Times New Roman" w:hAnsi="Times New Roman" w:cs="Times New Roman"/>
            </w:rPr>
          </w:pPr>
          <w:r>
            <w:rPr>
              <w:rFonts w:ascii="Times New Roman" w:hAnsi="Times New Roman" w:cs="Times New Roman"/>
              <w:b/>
            </w:rPr>
            <w:lastRenderedPageBreak/>
            <w:t>Figure 1.</w:t>
          </w:r>
          <w:r>
            <w:rPr>
              <w:rFonts w:ascii="Times New Roman" w:hAnsi="Times New Roman" w:cs="Times New Roman"/>
            </w:rPr>
            <w:t xml:space="preserve"> Figure Legend. In A. Description. In B. Description.</w:t>
          </w:r>
        </w:p>
        <w:p w14:paraId="197FAEBE" w14:textId="2BEAD5C6" w:rsidR="00B70BD6" w:rsidRPr="001F3093" w:rsidRDefault="001F3093" w:rsidP="001F3093">
          <w:pPr>
            <w:shd w:val="clear" w:color="auto" w:fill="FFFFFF"/>
            <w:spacing w:before="206" w:after="100" w:afterAutospacing="1" w:line="429" w:lineRule="atLeast"/>
            <w:jc w:val="both"/>
            <w:rPr>
              <w:rFonts w:ascii="Times New Roman" w:hAnsi="Times New Roman" w:cs="Times New Roman"/>
            </w:rPr>
          </w:pPr>
          <w:r>
            <w:rPr>
              <w:rFonts w:ascii="Times New Roman" w:hAnsi="Times New Roman" w:cs="Times New Roman"/>
            </w:rPr>
            <w:t>Conclude your review with a perspectives section that summarizes the key conclusions and highlights the future directions of the field, pointing out concrete goals for action. In the end, readers should have a clear understanding of the current state of the field, its future challenges, and the necessary steps to overcome them. Ideally, the reader will gain many ideas for new experiments and collaborations.</w:t>
          </w:r>
        </w:p>
      </w:sdtContent>
    </w:sdt>
    <w:p w14:paraId="5E687EE8" w14:textId="4F07CF12" w:rsidR="00B70BD6" w:rsidRDefault="00B70BD6" w:rsidP="00F75FBF">
      <w:pPr>
        <w:jc w:val="both"/>
        <w:rPr>
          <w:rFonts w:ascii="Times New Roman" w:hAnsi="Times New Roman" w:cs="Times New Roman"/>
          <w:b/>
          <w:bCs/>
          <w:color w:val="00A19A"/>
          <w:lang w:val="en-US"/>
        </w:rPr>
      </w:pPr>
    </w:p>
    <w:p w14:paraId="17D1538D" w14:textId="3D0AB257" w:rsidR="00F75FBF" w:rsidRPr="00C07C37" w:rsidRDefault="00A8306D"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CONCLUSIO</w:t>
      </w:r>
      <w:r w:rsidR="002D2762" w:rsidRPr="00C07C37">
        <w:rPr>
          <w:rFonts w:ascii="Times New Roman" w:hAnsi="Times New Roman" w:cs="Times New Roman"/>
          <w:b/>
          <w:bCs/>
          <w:color w:val="00A19A"/>
          <w:lang w:val="en-US"/>
        </w:rPr>
        <w:t>NS</w:t>
      </w:r>
    </w:p>
    <w:sdt>
      <w:sdtPr>
        <w:rPr>
          <w:rFonts w:ascii="Times New Roman" w:hAnsi="Times New Roman" w:cs="Times New Roman"/>
        </w:rPr>
        <w:id w:val="-1214567490"/>
        <w:placeholder>
          <w:docPart w:val="9F1CA31F9F924A099348963929A25CF1"/>
        </w:placeholder>
        <w:showingPlcHdr/>
        <w:text/>
      </w:sdtPr>
      <w:sdtEndPr/>
      <w:sdtContent>
        <w:p w14:paraId="504E4B17" w14:textId="0AFC7AD3" w:rsidR="00C07C37" w:rsidRPr="00C07C37" w:rsidRDefault="00C07C37" w:rsidP="00C07C37">
          <w:pPr>
            <w:jc w:val="both"/>
            <w:rPr>
              <w:rFonts w:ascii="Times New Roman" w:hAnsi="Times New Roman" w:cs="Times New Roman"/>
              <w:lang w:val="en-US"/>
            </w:rPr>
          </w:pPr>
          <w:r w:rsidRPr="00C07C37">
            <w:rPr>
              <w:rFonts w:ascii="Times New Roman" w:hAnsi="Times New Roman" w:cs="Times New Roman"/>
              <w:lang w:val="en-US"/>
            </w:rPr>
            <w:t>These are the author's reflections based on the analysis of the consulted sources, written with clarity, logic, and coherence. They must respond to the text's objectives, highlight the most relevant findings, and show interpretations, generalizations, relationships, recommendations, as well as possible discrepancies with other research reviewed in the background and theoretical framework.</w:t>
          </w:r>
        </w:p>
        <w:p w14:paraId="66A39FB9" w14:textId="77777777" w:rsidR="00C07C37" w:rsidRPr="00C07C37" w:rsidRDefault="00C07C37" w:rsidP="00C07C37">
          <w:pPr>
            <w:jc w:val="both"/>
            <w:rPr>
              <w:rFonts w:ascii="Times New Roman" w:hAnsi="Times New Roman" w:cs="Times New Roman"/>
              <w:lang w:val="en-US"/>
            </w:rPr>
          </w:pPr>
        </w:p>
        <w:p w14:paraId="5EDB3F23" w14:textId="0AFC7AD3" w:rsidR="00571A17" w:rsidRPr="00C07C37" w:rsidRDefault="00C07C37" w:rsidP="00C07C37">
          <w:pPr>
            <w:jc w:val="both"/>
            <w:rPr>
              <w:rFonts w:ascii="Times New Roman" w:hAnsi="Times New Roman" w:cs="Times New Roman"/>
              <w:lang w:val="en-US"/>
            </w:rPr>
          </w:pPr>
          <w:r w:rsidRPr="00C07C37">
            <w:rPr>
              <w:rFonts w:ascii="Times New Roman" w:hAnsi="Times New Roman" w:cs="Times New Roman"/>
              <w:lang w:val="en-US"/>
            </w:rPr>
            <w:t>THE MANUSCRIPT'S WORD COUNT FROM INTRODUCTION TO CONCLUSIONS, NOT INCLUDING TABLES AND FIGURES, MUST NOT EXCEED 8,000 WORDS.</w:t>
          </w:r>
        </w:p>
      </w:sdtContent>
    </w:sdt>
    <w:p w14:paraId="1A3B92FC" w14:textId="77777777" w:rsidR="004921F9" w:rsidRPr="00C07C37" w:rsidRDefault="004921F9" w:rsidP="00F75FBF">
      <w:pPr>
        <w:jc w:val="both"/>
        <w:rPr>
          <w:rFonts w:ascii="Times New Roman" w:hAnsi="Times New Roman" w:cs="Times New Roman"/>
          <w:b/>
          <w:bCs/>
          <w:color w:val="00A19A"/>
          <w:lang w:val="en-US"/>
        </w:rPr>
      </w:pPr>
    </w:p>
    <w:p w14:paraId="3F27449C" w14:textId="12BAE400" w:rsidR="00FA4EFF" w:rsidRPr="00C07C37" w:rsidRDefault="002D2762"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ETHICAL CONSIDERATIONS</w:t>
      </w:r>
    </w:p>
    <w:sdt>
      <w:sdtPr>
        <w:rPr>
          <w:rFonts w:ascii="Times New Roman" w:hAnsi="Times New Roman" w:cs="Times New Roman"/>
        </w:rPr>
        <w:id w:val="-897353732"/>
        <w:placeholder>
          <w:docPart w:val="CCFD280DDF904245BBDF3DDBE536E979"/>
        </w:placeholder>
        <w:showingPlcHdr/>
        <w:text/>
      </w:sdtPr>
      <w:sdtEndPr/>
      <w:sdtContent>
        <w:p w14:paraId="0231F214" w14:textId="4FDFB07B" w:rsidR="00FA4EFF" w:rsidRPr="00C07C37" w:rsidRDefault="00C07C37" w:rsidP="00F75FBF">
          <w:pPr>
            <w:jc w:val="both"/>
            <w:rPr>
              <w:rFonts w:ascii="Times New Roman" w:hAnsi="Times New Roman" w:cs="Times New Roman"/>
              <w:lang w:val="en-US"/>
            </w:rPr>
          </w:pPr>
          <w:r w:rsidRPr="00C07C37">
            <w:rPr>
              <w:rFonts w:ascii="Times New Roman" w:hAnsi="Times New Roman" w:cs="Times New Roman"/>
              <w:lang w:val="en-US"/>
            </w:rPr>
            <w:t>It must be ensured that the content is original and free of plagiarism, citing all sources correctly. Data must be real and presented clearly and honestly. If information from people is used, their consent must be obtained and their privacy protected.</w:t>
          </w:r>
        </w:p>
      </w:sdtContent>
    </w:sdt>
    <w:p w14:paraId="34587F2D" w14:textId="77777777" w:rsidR="004921F9" w:rsidRPr="00C07C37" w:rsidRDefault="004921F9" w:rsidP="00F75FBF">
      <w:pPr>
        <w:jc w:val="both"/>
        <w:rPr>
          <w:rFonts w:ascii="Times New Roman" w:hAnsi="Times New Roman" w:cs="Times New Roman"/>
          <w:b/>
          <w:bCs/>
          <w:color w:val="00A19A"/>
          <w:lang w:val="en-US"/>
        </w:rPr>
      </w:pPr>
    </w:p>
    <w:p w14:paraId="74D221FB" w14:textId="15EA29C5" w:rsidR="00FA4EFF" w:rsidRPr="00C07C37" w:rsidRDefault="00A8306D"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CONFLICT</w:t>
      </w:r>
      <w:r w:rsidR="002D2762" w:rsidRPr="00C07C37">
        <w:rPr>
          <w:rFonts w:ascii="Times New Roman" w:hAnsi="Times New Roman" w:cs="Times New Roman"/>
          <w:b/>
          <w:bCs/>
          <w:color w:val="00A19A"/>
          <w:lang w:val="en-US"/>
        </w:rPr>
        <w:t xml:space="preserve"> OF INTEREST</w:t>
      </w:r>
    </w:p>
    <w:sdt>
      <w:sdtPr>
        <w:rPr>
          <w:rFonts w:ascii="Times New Roman" w:hAnsi="Times New Roman" w:cs="Times New Roman"/>
          <w:bCs/>
        </w:rPr>
        <w:id w:val="-1487934144"/>
        <w:placeholder>
          <w:docPart w:val="CA7F52F337E84A58A8E3B8FD09401159"/>
        </w:placeholder>
        <w:showingPlcHdr/>
        <w:text/>
      </w:sdtPr>
      <w:sdtEndPr/>
      <w:sdtContent>
        <w:p w14:paraId="00D9EE24" w14:textId="5D3C9648" w:rsidR="004921F9" w:rsidRPr="00C07C37" w:rsidRDefault="00C07C37" w:rsidP="00F75FBF">
          <w:pPr>
            <w:jc w:val="both"/>
            <w:rPr>
              <w:rFonts w:ascii="Times New Roman" w:hAnsi="Times New Roman" w:cs="Times New Roman"/>
              <w:bCs/>
              <w:lang w:val="en-US"/>
            </w:rPr>
          </w:pPr>
          <w:r w:rsidRPr="00C07C37">
            <w:rPr>
              <w:rFonts w:ascii="Times New Roman" w:hAnsi="Times New Roman" w:cs="Times New Roman"/>
              <w:bCs/>
              <w:lang w:val="en-US"/>
            </w:rPr>
            <w:t>Possible conflicts of interest arising from the manuscript submitted for publication must be stated.</w:t>
          </w:r>
        </w:p>
      </w:sdtContent>
    </w:sdt>
    <w:p w14:paraId="009B82B3" w14:textId="77777777" w:rsidR="004921F9" w:rsidRPr="00C07C37" w:rsidRDefault="004921F9" w:rsidP="00F75FBF">
      <w:pPr>
        <w:jc w:val="both"/>
        <w:rPr>
          <w:rFonts w:ascii="Times New Roman" w:hAnsi="Times New Roman" w:cs="Times New Roman"/>
          <w:b/>
          <w:bCs/>
          <w:color w:val="00A19A"/>
          <w:lang w:val="en-US"/>
        </w:rPr>
      </w:pPr>
    </w:p>
    <w:p w14:paraId="55905A5B" w14:textId="10A12B39" w:rsidR="00FA4EFF" w:rsidRPr="00C07C37" w:rsidRDefault="00A8306D" w:rsidP="00F75FBF">
      <w:pPr>
        <w:jc w:val="both"/>
        <w:rPr>
          <w:rFonts w:ascii="Times New Roman" w:hAnsi="Times New Roman" w:cs="Times New Roman"/>
          <w:b/>
          <w:bCs/>
          <w:color w:val="00A19A"/>
          <w:lang w:val="en-US"/>
        </w:rPr>
      </w:pPr>
      <w:r w:rsidRPr="00C07C37">
        <w:rPr>
          <w:rFonts w:ascii="Times New Roman" w:hAnsi="Times New Roman" w:cs="Times New Roman"/>
          <w:b/>
          <w:bCs/>
          <w:color w:val="00A19A"/>
          <w:lang w:val="en-US"/>
        </w:rPr>
        <w:t>A</w:t>
      </w:r>
      <w:r w:rsidR="002D2762" w:rsidRPr="00C07C37">
        <w:rPr>
          <w:rFonts w:ascii="Times New Roman" w:hAnsi="Times New Roman" w:cs="Times New Roman"/>
          <w:b/>
          <w:bCs/>
          <w:color w:val="00A19A"/>
          <w:lang w:val="en-US"/>
        </w:rPr>
        <w:t>CKNOWLEDGMENTS</w:t>
      </w:r>
    </w:p>
    <w:sdt>
      <w:sdtPr>
        <w:rPr>
          <w:rFonts w:ascii="Times New Roman" w:hAnsi="Times New Roman" w:cs="Times New Roman"/>
          <w:bCs/>
        </w:rPr>
        <w:id w:val="1193336649"/>
        <w:placeholder>
          <w:docPart w:val="FE5A91136BC34595949FEBB9258A4A7C"/>
        </w:placeholder>
        <w:showingPlcHdr/>
        <w:text/>
      </w:sdtPr>
      <w:sdtEndPr/>
      <w:sdtContent>
        <w:p w14:paraId="00E58B22" w14:textId="59E9F6A9" w:rsidR="00FA4EFF" w:rsidRPr="00C07C37" w:rsidRDefault="004921F9" w:rsidP="00F75FBF">
          <w:pPr>
            <w:jc w:val="both"/>
            <w:rPr>
              <w:rFonts w:ascii="Times New Roman" w:hAnsi="Times New Roman" w:cs="Times New Roman"/>
              <w:lang w:val="en-US"/>
            </w:rPr>
          </w:pPr>
          <w:r w:rsidRPr="00C07C37">
            <w:rPr>
              <w:rFonts w:ascii="Times New Roman" w:hAnsi="Times New Roman" w:cs="Times New Roman"/>
              <w:lang w:val="en-US"/>
            </w:rPr>
            <w:t>(</w:t>
          </w:r>
          <w:r w:rsidR="00C07C37" w:rsidRPr="00C07C37">
            <w:rPr>
              <w:rFonts w:ascii="Times New Roman" w:hAnsi="Times New Roman" w:cs="Times New Roman"/>
              <w:lang w:val="en-US"/>
            </w:rPr>
            <w:t xml:space="preserve">(Optional) Applicable to institutions or individuals who supported the research. Any publication funded by the University of El Salvador must include a statement that says: </w:t>
          </w:r>
          <w:r w:rsidR="00C07C37" w:rsidRPr="00C07C37">
            <w:rPr>
              <w:rFonts w:ascii="Times New Roman" w:hAnsi="Times New Roman" w:cs="Times New Roman"/>
              <w:i/>
              <w:iCs/>
              <w:lang w:val="en-US"/>
            </w:rPr>
            <w:t>“This research was conducted with the financial support of the University of El Salvador, Central America.”</w:t>
          </w:r>
        </w:p>
      </w:sdtContent>
    </w:sdt>
    <w:p w14:paraId="4C667C9F" w14:textId="77777777" w:rsidR="004921F9" w:rsidRPr="00C07C37" w:rsidRDefault="004921F9" w:rsidP="00F75FBF">
      <w:pPr>
        <w:jc w:val="both"/>
        <w:rPr>
          <w:rFonts w:ascii="Times New Roman" w:hAnsi="Times New Roman" w:cs="Times New Roman"/>
          <w:b/>
          <w:bCs/>
          <w:color w:val="00A19A"/>
          <w:lang w:val="en-US"/>
        </w:rPr>
      </w:pPr>
    </w:p>
    <w:p w14:paraId="504CE4C4" w14:textId="515240BA" w:rsidR="00FA4EFF" w:rsidRPr="00651E43" w:rsidRDefault="00A8306D" w:rsidP="00F75FBF">
      <w:pPr>
        <w:jc w:val="both"/>
        <w:rPr>
          <w:rFonts w:ascii="Times New Roman" w:hAnsi="Times New Roman" w:cs="Times New Roman"/>
          <w:b/>
          <w:bCs/>
          <w:color w:val="00A19A"/>
        </w:rPr>
      </w:pPr>
      <w:r w:rsidRPr="00651E43">
        <w:rPr>
          <w:rFonts w:ascii="Times New Roman" w:hAnsi="Times New Roman" w:cs="Times New Roman"/>
          <w:b/>
          <w:bCs/>
          <w:color w:val="00A19A"/>
        </w:rPr>
        <w:lastRenderedPageBreak/>
        <w:t>REFERENC</w:t>
      </w:r>
      <w:r w:rsidR="002D2762">
        <w:rPr>
          <w:rFonts w:ascii="Times New Roman" w:hAnsi="Times New Roman" w:cs="Times New Roman"/>
          <w:b/>
          <w:bCs/>
          <w:color w:val="00A19A"/>
        </w:rPr>
        <w:t>ES</w:t>
      </w:r>
    </w:p>
    <w:sdt>
      <w:sdtPr>
        <w:rPr>
          <w:rFonts w:ascii="Times New Roman" w:hAnsi="Times New Roman" w:cs="Times New Roman"/>
          <w:bCs/>
        </w:rPr>
        <w:id w:val="-1659370411"/>
        <w:placeholder>
          <w:docPart w:val="AF6130EB035F43FC8039D12B83FE2112"/>
        </w:placeholder>
        <w:showingPlcHdr/>
        <w:text/>
      </w:sdtPr>
      <w:sdtEndPr/>
      <w:sdtContent>
        <w:p w14:paraId="56A39D53" w14:textId="1229C894" w:rsidR="004921F9" w:rsidRPr="00C07C37" w:rsidRDefault="00C07C37" w:rsidP="00F75FBF">
          <w:pPr>
            <w:jc w:val="both"/>
            <w:rPr>
              <w:rFonts w:ascii="Times New Roman" w:hAnsi="Times New Roman" w:cs="Times New Roman"/>
              <w:lang w:val="en-US"/>
            </w:rPr>
          </w:pPr>
          <w:r w:rsidRPr="00C07C37">
            <w:rPr>
              <w:rFonts w:ascii="Times New Roman" w:hAnsi="Times New Roman" w:cs="Times New Roman"/>
              <w:lang w:val="en-US"/>
            </w:rPr>
            <w:t xml:space="preserve">Only references directly cited in the manuscript should be listed under this heading, and they must be formatted according to the </w:t>
          </w:r>
          <w:r w:rsidRPr="00C07C37">
            <w:rPr>
              <w:rStyle w:val="Textoennegrita"/>
              <w:color w:val="006798"/>
              <w:u w:val="single"/>
            </w:rPr>
            <w:t>Vancouver Style</w:t>
          </w:r>
          <w:r w:rsidRPr="00C07C37">
            <w:rPr>
              <w:rFonts w:ascii="Times New Roman" w:hAnsi="Times New Roman" w:cs="Times New Roman"/>
              <w:lang w:val="en-US"/>
            </w:rPr>
            <w:t>. At least 60% of the references used must be no older than 5 years.</w:t>
          </w:r>
        </w:p>
      </w:sdtContent>
    </w:sdt>
    <w:p w14:paraId="2C520103" w14:textId="77777777" w:rsidR="004921F9" w:rsidRPr="00C07C37" w:rsidRDefault="004921F9" w:rsidP="00F75FBF">
      <w:pPr>
        <w:jc w:val="both"/>
        <w:rPr>
          <w:rFonts w:ascii="Times New Roman" w:hAnsi="Times New Roman" w:cs="Times New Roman"/>
          <w:b/>
          <w:bCs/>
          <w:color w:val="00A19A"/>
          <w:lang w:val="en-US"/>
        </w:rPr>
      </w:pPr>
      <w:bookmarkStart w:id="0" w:name="_GoBack"/>
      <w:bookmarkEnd w:id="0"/>
    </w:p>
    <w:p w14:paraId="123D662E" w14:textId="231C3A5D" w:rsidR="00571A17" w:rsidRDefault="002D2762" w:rsidP="00F75FBF">
      <w:pPr>
        <w:jc w:val="both"/>
        <w:rPr>
          <w:rFonts w:ascii="Times New Roman" w:hAnsi="Times New Roman" w:cs="Times New Roman"/>
          <w:b/>
          <w:bCs/>
          <w:color w:val="00A19A"/>
        </w:rPr>
      </w:pPr>
      <w:r>
        <w:rPr>
          <w:rFonts w:ascii="Times New Roman" w:hAnsi="Times New Roman" w:cs="Times New Roman"/>
          <w:b/>
          <w:bCs/>
          <w:color w:val="00A19A"/>
        </w:rPr>
        <w:t>USEFUL L</w:t>
      </w:r>
      <w:r w:rsidR="00C07C37">
        <w:rPr>
          <w:rFonts w:ascii="Times New Roman" w:hAnsi="Times New Roman" w:cs="Times New Roman"/>
          <w:b/>
          <w:bCs/>
          <w:color w:val="00A19A"/>
        </w:rPr>
        <w:t>INKS</w:t>
      </w:r>
      <w:r w:rsidR="00CF270B" w:rsidRPr="00651E43">
        <w:rPr>
          <w:rFonts w:ascii="Times New Roman" w:hAnsi="Times New Roman" w:cs="Times New Roman"/>
          <w:b/>
          <w:bCs/>
          <w:color w:val="00A19A"/>
        </w:rPr>
        <w:t xml:space="preserve"> </w:t>
      </w:r>
    </w:p>
    <w:sdt>
      <w:sdtPr>
        <w:rPr>
          <w:rFonts w:ascii="Times New Roman" w:hAnsi="Times New Roman" w:cs="Times New Roman"/>
          <w:bCs/>
        </w:rPr>
        <w:id w:val="-1148045180"/>
        <w:placeholder>
          <w:docPart w:val="FABA1D649D6F48E994FE9F00DFF7C1C5"/>
        </w:placeholder>
        <w:showingPlcHdr/>
        <w:text/>
      </w:sdtPr>
      <w:sdtEndPr/>
      <w:sdtContent>
        <w:p w14:paraId="4E2E8AFC" w14:textId="77777777" w:rsidR="004921F9" w:rsidRPr="00B505A9" w:rsidRDefault="004921F9" w:rsidP="004921F9">
          <w:pPr>
            <w:jc w:val="both"/>
            <w:rPr>
              <w:rFonts w:ascii="Times New Roman" w:hAnsi="Times New Roman" w:cs="Times New Roman"/>
            </w:rPr>
          </w:pPr>
          <w:r w:rsidRPr="00B505A9">
            <w:rPr>
              <w:rFonts w:ascii="Times New Roman" w:hAnsi="Times New Roman" w:cs="Times New Roman"/>
            </w:rPr>
            <w:t xml:space="preserve">Reyes BH.  Artículos de Revisión. Rev Med Chile. 2020. 148: 103-108. </w:t>
          </w:r>
          <w:hyperlink r:id="rId9" w:history="1">
            <w:r w:rsidRPr="00B505A9">
              <w:rPr>
                <w:rStyle w:val="Hipervnculo"/>
                <w:rFonts w:ascii="Times New Roman" w:hAnsi="Times New Roman" w:cs="Times New Roman"/>
              </w:rPr>
              <w:t>http://dx.doi.org/10.4067/S0034-98872020000100103</w:t>
            </w:r>
          </w:hyperlink>
          <w:r w:rsidRPr="00B505A9">
            <w:rPr>
              <w:rFonts w:ascii="Times New Roman" w:hAnsi="Times New Roman" w:cs="Times New Roman"/>
            </w:rPr>
            <w:t xml:space="preserve"> </w:t>
          </w:r>
        </w:p>
        <w:p w14:paraId="6A96B3B2" w14:textId="77777777" w:rsidR="004921F9" w:rsidRPr="00B505A9" w:rsidRDefault="004921F9" w:rsidP="004921F9">
          <w:pPr>
            <w:jc w:val="both"/>
            <w:rPr>
              <w:rFonts w:ascii="Times New Roman" w:hAnsi="Times New Roman" w:cs="Times New Roman"/>
            </w:rPr>
          </w:pPr>
          <w:r w:rsidRPr="00B505A9">
            <w:rPr>
              <w:rFonts w:ascii="Times New Roman" w:hAnsi="Times New Roman" w:cs="Times New Roman"/>
            </w:rPr>
            <w:t xml:space="preserve">Pardal-Refoyo, JL. Los artículos de revisión. orientaciones para los autores y revisores. Rev. ORL. 2023. 14(3): 171-174. DOI: </w:t>
          </w:r>
          <w:hyperlink r:id="rId10" w:history="1">
            <w:r w:rsidRPr="00B505A9">
              <w:rPr>
                <w:rStyle w:val="Hipervnculo"/>
                <w:rFonts w:ascii="Times New Roman" w:hAnsi="Times New Roman" w:cs="Times New Roman"/>
              </w:rPr>
              <w:t>https://doi.org/10.14201/orl.31646</w:t>
            </w:r>
          </w:hyperlink>
        </w:p>
        <w:p w14:paraId="32789ED0" w14:textId="77777777" w:rsidR="004921F9" w:rsidRPr="00B505A9" w:rsidRDefault="004921F9" w:rsidP="004921F9">
          <w:pPr>
            <w:jc w:val="both"/>
            <w:rPr>
              <w:rFonts w:ascii="Times New Roman" w:hAnsi="Times New Roman" w:cs="Times New Roman"/>
            </w:rPr>
          </w:pPr>
          <w:r w:rsidRPr="00B505A9">
            <w:rPr>
              <w:rFonts w:ascii="Times New Roman" w:hAnsi="Times New Roman" w:cs="Times New Roman"/>
            </w:rPr>
            <w:t xml:space="preserve">Gulpınar O &amp; Guçal Guçlu A. How to write a review article? Turk J. Urol. 2013. 39 (Supl 1): 44-8. </w:t>
          </w:r>
          <w:hyperlink r:id="rId11" w:history="1">
            <w:r w:rsidRPr="00B505A9">
              <w:rPr>
                <w:rStyle w:val="Hipervnculo"/>
                <w:rFonts w:ascii="Times New Roman" w:hAnsi="Times New Roman" w:cs="Times New Roman"/>
              </w:rPr>
              <w:t>https://doi:10.5152/tud.2013.054</w:t>
            </w:r>
          </w:hyperlink>
        </w:p>
        <w:p w14:paraId="587161A9" w14:textId="77777777" w:rsidR="004921F9" w:rsidRPr="00B505A9" w:rsidRDefault="004921F9" w:rsidP="004921F9">
          <w:pPr>
            <w:jc w:val="both"/>
            <w:rPr>
              <w:rFonts w:ascii="Times New Roman" w:hAnsi="Times New Roman" w:cs="Times New Roman"/>
            </w:rPr>
          </w:pPr>
          <w:r w:rsidRPr="00B505A9">
            <w:rPr>
              <w:rFonts w:ascii="Times New Roman" w:hAnsi="Times New Roman" w:cs="Times New Roman"/>
            </w:rPr>
            <w:t xml:space="preserve">Erol A. Basics of Writing Review Articles. Arch Neuropsychiatry. 2022. 59:1-2 </w:t>
          </w:r>
          <w:hyperlink r:id="rId12" w:history="1">
            <w:r w:rsidRPr="00B505A9">
              <w:rPr>
                <w:rStyle w:val="Hipervnculo"/>
                <w:rFonts w:ascii="Times New Roman" w:hAnsi="Times New Roman" w:cs="Times New Roman"/>
              </w:rPr>
              <w:t>https://doi.org/10.29399/npa.28093</w:t>
            </w:r>
          </w:hyperlink>
          <w:r w:rsidRPr="00B505A9">
            <w:rPr>
              <w:rFonts w:ascii="Times New Roman" w:hAnsi="Times New Roman" w:cs="Times New Roman"/>
            </w:rPr>
            <w:t xml:space="preserve"> </w:t>
          </w:r>
        </w:p>
        <w:p w14:paraId="16886DDD" w14:textId="1F6362E7" w:rsidR="004921F9" w:rsidRDefault="004921F9" w:rsidP="00F75FBF">
          <w:pPr>
            <w:jc w:val="both"/>
            <w:rPr>
              <w:rFonts w:ascii="Times New Roman" w:hAnsi="Times New Roman" w:cs="Times New Roman"/>
              <w:bCs/>
            </w:rPr>
          </w:pPr>
          <w:r w:rsidRPr="00B505A9">
            <w:rPr>
              <w:rFonts w:ascii="Times New Roman" w:hAnsi="Times New Roman" w:cs="Times New Roman"/>
              <w:color w:val="222222"/>
              <w:shd w:val="clear" w:color="auto" w:fill="FFFFFF"/>
            </w:rPr>
            <w:t>How to write an excellent Review article. </w:t>
          </w:r>
          <w:r w:rsidRPr="00B505A9">
            <w:rPr>
              <w:rFonts w:ascii="Times New Roman" w:hAnsi="Times New Roman" w:cs="Times New Roman"/>
              <w:i/>
              <w:iCs/>
              <w:color w:val="222222"/>
              <w:shd w:val="clear" w:color="auto" w:fill="FFFFFF"/>
            </w:rPr>
            <w:t>Nat Rev Bioeng</w:t>
          </w:r>
          <w:r w:rsidRPr="00B505A9">
            <w:rPr>
              <w:rFonts w:ascii="Times New Roman" w:hAnsi="Times New Roman" w:cs="Times New Roman"/>
              <w:color w:val="222222"/>
              <w:shd w:val="clear" w:color="auto" w:fill="FFFFFF"/>
            </w:rPr>
            <w:t xml:space="preserve">. 2024. </w:t>
          </w:r>
          <w:r w:rsidRPr="00B505A9">
            <w:rPr>
              <w:rFonts w:ascii="Times New Roman" w:hAnsi="Times New Roman" w:cs="Times New Roman"/>
              <w:b/>
              <w:bCs/>
              <w:color w:val="222222"/>
              <w:shd w:val="clear" w:color="auto" w:fill="FFFFFF"/>
            </w:rPr>
            <w:t>2</w:t>
          </w:r>
          <w:r w:rsidRPr="00B505A9">
            <w:rPr>
              <w:rFonts w:ascii="Times New Roman" w:hAnsi="Times New Roman" w:cs="Times New Roman"/>
              <w:color w:val="222222"/>
              <w:shd w:val="clear" w:color="auto" w:fill="FFFFFF"/>
            </w:rPr>
            <w:t xml:space="preserve">, 907. </w:t>
          </w:r>
          <w:hyperlink r:id="rId13" w:history="1">
            <w:r w:rsidRPr="00B505A9">
              <w:rPr>
                <w:rStyle w:val="Hipervnculo"/>
                <w:rFonts w:ascii="Times New Roman" w:hAnsi="Times New Roman" w:cs="Times New Roman"/>
                <w:color w:val="0066FF"/>
                <w:shd w:val="clear" w:color="auto" w:fill="FFFFFF"/>
              </w:rPr>
              <w:t>https://doi.org/10.1038/s44222-024-00256-4</w:t>
            </w:r>
          </w:hyperlink>
        </w:p>
      </w:sdtContent>
    </w:sdt>
    <w:sectPr w:rsidR="004921F9" w:rsidSect="00651E43">
      <w:headerReference w:type="default" r:id="rId14"/>
      <w:pgSz w:w="12240" w:h="15840"/>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DC436" w14:textId="77777777" w:rsidR="00603184" w:rsidRDefault="00603184" w:rsidP="00651E43">
      <w:pPr>
        <w:spacing w:after="0" w:line="240" w:lineRule="auto"/>
      </w:pPr>
      <w:r>
        <w:separator/>
      </w:r>
    </w:p>
  </w:endnote>
  <w:endnote w:type="continuationSeparator" w:id="0">
    <w:p w14:paraId="000B920D" w14:textId="77777777" w:rsidR="00603184" w:rsidRDefault="00603184" w:rsidP="00651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E13B1" w14:textId="77777777" w:rsidR="00603184" w:rsidRDefault="00603184" w:rsidP="00651E43">
      <w:pPr>
        <w:spacing w:after="0" w:line="240" w:lineRule="auto"/>
      </w:pPr>
      <w:r>
        <w:separator/>
      </w:r>
    </w:p>
  </w:footnote>
  <w:footnote w:type="continuationSeparator" w:id="0">
    <w:p w14:paraId="4C5F2A36" w14:textId="77777777" w:rsidR="00603184" w:rsidRDefault="00603184" w:rsidP="00651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F9154" w14:textId="1DC94F2A" w:rsidR="00651E43" w:rsidRDefault="00651E43" w:rsidP="00651E43">
    <w:pPr>
      <w:pStyle w:val="Encabezado"/>
    </w:pPr>
    <w:r w:rsidRPr="00DC3B4E">
      <w:rPr>
        <w:noProof/>
      </w:rPr>
      <w:drawing>
        <wp:anchor distT="0" distB="0" distL="114300" distR="114300" simplePos="0" relativeHeight="251660288" behindDoc="0" locked="0" layoutInCell="1" allowOverlap="1" wp14:anchorId="43D30AE2" wp14:editId="19AA56CD">
          <wp:simplePos x="0" y="0"/>
          <wp:positionH relativeFrom="margin">
            <wp:posOffset>4324350</wp:posOffset>
          </wp:positionH>
          <wp:positionV relativeFrom="paragraph">
            <wp:posOffset>147955</wp:posOffset>
          </wp:positionV>
          <wp:extent cx="1295400" cy="50101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DA218A7" wp14:editId="363C49EF">
          <wp:simplePos x="0" y="0"/>
          <wp:positionH relativeFrom="margin">
            <wp:posOffset>2466975</wp:posOffset>
          </wp:positionH>
          <wp:positionV relativeFrom="paragraph">
            <wp:posOffset>-52705</wp:posOffset>
          </wp:positionV>
          <wp:extent cx="1141730" cy="779145"/>
          <wp:effectExtent l="0" t="0" r="127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670F1E" w14:textId="77777777" w:rsidR="00651E43" w:rsidRDefault="00651E43" w:rsidP="00651E43">
    <w:pPr>
      <w:pStyle w:val="Encabezado"/>
      <w:rPr>
        <w:b/>
        <w:bCs/>
        <w:color w:val="00A19A"/>
      </w:rPr>
    </w:pPr>
  </w:p>
  <w:p w14:paraId="05BBD64E" w14:textId="013F1304" w:rsidR="00651E43" w:rsidRDefault="00651E43" w:rsidP="00651E43">
    <w:pPr>
      <w:pStyle w:val="Encabezado"/>
      <w:rPr>
        <w:b/>
        <w:bCs/>
        <w:color w:val="00A19A"/>
      </w:rPr>
    </w:pPr>
    <w:r w:rsidRPr="00C81B3D">
      <w:rPr>
        <w:b/>
        <w:bCs/>
        <w:color w:val="00A19A"/>
      </w:rPr>
      <w:t>A</w:t>
    </w:r>
    <w:r>
      <w:rPr>
        <w:b/>
        <w:bCs/>
        <w:color w:val="00A19A"/>
      </w:rPr>
      <w:t>rticulo de Revisión Documental</w:t>
    </w:r>
    <w:r w:rsidRPr="00C81B3D">
      <w:rPr>
        <w:b/>
        <w:bCs/>
        <w:color w:val="00A19A"/>
      </w:rPr>
      <w:t xml:space="preserve"> | </w:t>
    </w:r>
    <w:proofErr w:type="spellStart"/>
    <w:r w:rsidRPr="00C81B3D">
      <w:rPr>
        <w:b/>
        <w:bCs/>
        <w:color w:val="00A19A"/>
      </w:rPr>
      <w:t>Documentary</w:t>
    </w:r>
    <w:proofErr w:type="spellEnd"/>
    <w:r>
      <w:rPr>
        <w:b/>
        <w:bCs/>
        <w:color w:val="00A19A"/>
      </w:rPr>
      <w:t xml:space="preserve"> Review Article        </w:t>
    </w:r>
  </w:p>
  <w:p w14:paraId="1219311A" w14:textId="77777777" w:rsidR="00651E43" w:rsidRDefault="00651E43" w:rsidP="00651E43">
    <w:pPr>
      <w:pStyle w:val="Encabezado"/>
    </w:pPr>
  </w:p>
  <w:p w14:paraId="6B7D5FD9" w14:textId="77777777" w:rsidR="00651E43" w:rsidRDefault="00651E43" w:rsidP="00651E43">
    <w:pPr>
      <w:pStyle w:val="Encabezado"/>
      <w:pBdr>
        <w:bottom w:val="single" w:sz="12" w:space="1" w:color="00A19A"/>
      </w:pBdr>
    </w:pPr>
  </w:p>
  <w:p w14:paraId="706DF5E2" w14:textId="77777777" w:rsidR="00651E43" w:rsidRDefault="00651E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13A5F"/>
    <w:multiLevelType w:val="multilevel"/>
    <w:tmpl w:val="1FE61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6869DB"/>
    <w:multiLevelType w:val="hybridMultilevel"/>
    <w:tmpl w:val="7452E1E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6D437FFB"/>
    <w:multiLevelType w:val="multilevel"/>
    <w:tmpl w:val="3C72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6D"/>
    <w:rsid w:val="000546EB"/>
    <w:rsid w:val="001A5C6E"/>
    <w:rsid w:val="001F1089"/>
    <w:rsid w:val="001F3093"/>
    <w:rsid w:val="00204A46"/>
    <w:rsid w:val="002D2762"/>
    <w:rsid w:val="004921F9"/>
    <w:rsid w:val="00571A17"/>
    <w:rsid w:val="00603184"/>
    <w:rsid w:val="00651E43"/>
    <w:rsid w:val="009768F6"/>
    <w:rsid w:val="00A435F5"/>
    <w:rsid w:val="00A8306D"/>
    <w:rsid w:val="00B505A9"/>
    <w:rsid w:val="00B70BD6"/>
    <w:rsid w:val="00BA0501"/>
    <w:rsid w:val="00BE214A"/>
    <w:rsid w:val="00BF0E0A"/>
    <w:rsid w:val="00C07C37"/>
    <w:rsid w:val="00CF270B"/>
    <w:rsid w:val="00D57DBF"/>
    <w:rsid w:val="00F75FBF"/>
    <w:rsid w:val="00FA4EFF"/>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28CC"/>
  <w15:chartTrackingRefBased/>
  <w15:docId w15:val="{C1AB96A6-85B3-4122-A399-0421A4CA6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8306D"/>
    <w:rPr>
      <w:color w:val="0563C1" w:themeColor="hyperlink"/>
      <w:u w:val="single"/>
    </w:rPr>
  </w:style>
  <w:style w:type="character" w:styleId="Mencinsinresolver">
    <w:name w:val="Unresolved Mention"/>
    <w:basedOn w:val="Fuentedeprrafopredeter"/>
    <w:uiPriority w:val="99"/>
    <w:semiHidden/>
    <w:unhideWhenUsed/>
    <w:rsid w:val="00A8306D"/>
    <w:rPr>
      <w:color w:val="605E5C"/>
      <w:shd w:val="clear" w:color="auto" w:fill="E1DFDD"/>
    </w:rPr>
  </w:style>
  <w:style w:type="paragraph" w:styleId="NormalWeb">
    <w:name w:val="Normal (Web)"/>
    <w:basedOn w:val="Normal"/>
    <w:uiPriority w:val="99"/>
    <w:unhideWhenUsed/>
    <w:rsid w:val="00A8306D"/>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A8306D"/>
    <w:rPr>
      <w:b/>
      <w:bCs/>
    </w:rPr>
  </w:style>
  <w:style w:type="paragraph" w:styleId="Textocomentario">
    <w:name w:val="annotation text"/>
    <w:basedOn w:val="Normal"/>
    <w:link w:val="TextocomentarioCar"/>
    <w:uiPriority w:val="99"/>
    <w:unhideWhenUsed/>
    <w:rsid w:val="00BE214A"/>
    <w:pPr>
      <w:spacing w:line="240" w:lineRule="auto"/>
      <w:jc w:val="both"/>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BE214A"/>
    <w:rPr>
      <w:rFonts w:ascii="Times New Roman" w:hAnsi="Times New Roman"/>
      <w:sz w:val="20"/>
      <w:szCs w:val="20"/>
    </w:rPr>
  </w:style>
  <w:style w:type="character" w:styleId="Hipervnculovisitado">
    <w:name w:val="FollowedHyperlink"/>
    <w:basedOn w:val="Fuentedeprrafopredeter"/>
    <w:uiPriority w:val="99"/>
    <w:semiHidden/>
    <w:unhideWhenUsed/>
    <w:rsid w:val="00571A17"/>
    <w:rPr>
      <w:color w:val="954F72" w:themeColor="followedHyperlink"/>
      <w:u w:val="single"/>
    </w:rPr>
  </w:style>
  <w:style w:type="paragraph" w:styleId="Encabezado">
    <w:name w:val="header"/>
    <w:basedOn w:val="Normal"/>
    <w:link w:val="EncabezadoCar"/>
    <w:uiPriority w:val="99"/>
    <w:unhideWhenUsed/>
    <w:rsid w:val="00651E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1E43"/>
  </w:style>
  <w:style w:type="paragraph" w:styleId="Piedepgina">
    <w:name w:val="footer"/>
    <w:basedOn w:val="Normal"/>
    <w:link w:val="PiedepginaCar"/>
    <w:uiPriority w:val="99"/>
    <w:unhideWhenUsed/>
    <w:rsid w:val="00651E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1E43"/>
  </w:style>
  <w:style w:type="character" w:styleId="Textodelmarcadordeposicin">
    <w:name w:val="Placeholder Text"/>
    <w:basedOn w:val="Fuentedeprrafopredeter"/>
    <w:uiPriority w:val="99"/>
    <w:semiHidden/>
    <w:rsid w:val="00651E43"/>
    <w:rPr>
      <w:color w:val="808080"/>
    </w:rPr>
  </w:style>
  <w:style w:type="paragraph" w:customStyle="1" w:styleId="ds-markdown-paragraph">
    <w:name w:val="ds-markdown-paragraph"/>
    <w:basedOn w:val="Normal"/>
    <w:rsid w:val="00B70BD6"/>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nfasis">
    <w:name w:val="Emphasis"/>
    <w:basedOn w:val="Fuentedeprrafopredeter"/>
    <w:uiPriority w:val="20"/>
    <w:qFormat/>
    <w:rsid w:val="00B70BD6"/>
    <w:rPr>
      <w:i/>
      <w:iCs/>
    </w:rPr>
  </w:style>
  <w:style w:type="table" w:styleId="Tablaconcuadrcula">
    <w:name w:val="Table Grid"/>
    <w:basedOn w:val="Tablanormal"/>
    <w:uiPriority w:val="39"/>
    <w:rsid w:val="00B70BD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520059">
      <w:bodyDiv w:val="1"/>
      <w:marLeft w:val="0"/>
      <w:marRight w:val="0"/>
      <w:marTop w:val="0"/>
      <w:marBottom w:val="0"/>
      <w:divBdr>
        <w:top w:val="none" w:sz="0" w:space="0" w:color="auto"/>
        <w:left w:val="none" w:sz="0" w:space="0" w:color="auto"/>
        <w:bottom w:val="none" w:sz="0" w:space="0" w:color="auto"/>
        <w:right w:val="none" w:sz="0" w:space="0" w:color="auto"/>
      </w:divBdr>
    </w:div>
    <w:div w:id="564147562">
      <w:bodyDiv w:val="1"/>
      <w:marLeft w:val="0"/>
      <w:marRight w:val="0"/>
      <w:marTop w:val="0"/>
      <w:marBottom w:val="0"/>
      <w:divBdr>
        <w:top w:val="none" w:sz="0" w:space="0" w:color="auto"/>
        <w:left w:val="none" w:sz="0" w:space="0" w:color="auto"/>
        <w:bottom w:val="none" w:sz="0" w:space="0" w:color="auto"/>
        <w:right w:val="none" w:sz="0" w:space="0" w:color="auto"/>
      </w:divBdr>
    </w:div>
    <w:div w:id="1151289404">
      <w:bodyDiv w:val="1"/>
      <w:marLeft w:val="0"/>
      <w:marRight w:val="0"/>
      <w:marTop w:val="0"/>
      <w:marBottom w:val="0"/>
      <w:divBdr>
        <w:top w:val="none" w:sz="0" w:space="0" w:color="auto"/>
        <w:left w:val="none" w:sz="0" w:space="0" w:color="auto"/>
        <w:bottom w:val="none" w:sz="0" w:space="0" w:color="auto"/>
        <w:right w:val="none" w:sz="0" w:space="0" w:color="auto"/>
      </w:divBdr>
    </w:div>
    <w:div w:id="1167936542">
      <w:bodyDiv w:val="1"/>
      <w:marLeft w:val="0"/>
      <w:marRight w:val="0"/>
      <w:marTop w:val="0"/>
      <w:marBottom w:val="0"/>
      <w:divBdr>
        <w:top w:val="none" w:sz="0" w:space="0" w:color="auto"/>
        <w:left w:val="none" w:sz="0" w:space="0" w:color="auto"/>
        <w:bottom w:val="none" w:sz="0" w:space="0" w:color="auto"/>
        <w:right w:val="none" w:sz="0" w:space="0" w:color="auto"/>
      </w:divBdr>
      <w:divsChild>
        <w:div w:id="647393093">
          <w:marLeft w:val="0"/>
          <w:marRight w:val="0"/>
          <w:marTop w:val="0"/>
          <w:marBottom w:val="0"/>
          <w:divBdr>
            <w:top w:val="none" w:sz="0" w:space="0" w:color="auto"/>
            <w:left w:val="none" w:sz="0" w:space="0" w:color="auto"/>
            <w:bottom w:val="none" w:sz="0" w:space="0" w:color="auto"/>
            <w:right w:val="none" w:sz="0" w:space="0" w:color="auto"/>
          </w:divBdr>
        </w:div>
      </w:divsChild>
    </w:div>
    <w:div w:id="1747533277">
      <w:bodyDiv w:val="1"/>
      <w:marLeft w:val="0"/>
      <w:marRight w:val="0"/>
      <w:marTop w:val="0"/>
      <w:marBottom w:val="0"/>
      <w:divBdr>
        <w:top w:val="none" w:sz="0" w:space="0" w:color="auto"/>
        <w:left w:val="none" w:sz="0" w:space="0" w:color="auto"/>
        <w:bottom w:val="none" w:sz="0" w:space="0" w:color="auto"/>
        <w:right w:val="none" w:sz="0" w:space="0" w:color="auto"/>
      </w:divBdr>
    </w:div>
    <w:div w:id="1859347482">
      <w:bodyDiv w:val="1"/>
      <w:marLeft w:val="0"/>
      <w:marRight w:val="0"/>
      <w:marTop w:val="0"/>
      <w:marBottom w:val="0"/>
      <w:divBdr>
        <w:top w:val="none" w:sz="0" w:space="0" w:color="auto"/>
        <w:left w:val="none" w:sz="0" w:space="0" w:color="auto"/>
        <w:bottom w:val="none" w:sz="0" w:space="0" w:color="auto"/>
        <w:right w:val="none" w:sz="0" w:space="0" w:color="auto"/>
      </w:divBdr>
    </w:div>
    <w:div w:id="2115441767">
      <w:bodyDiv w:val="1"/>
      <w:marLeft w:val="0"/>
      <w:marRight w:val="0"/>
      <w:marTop w:val="0"/>
      <w:marBottom w:val="0"/>
      <w:divBdr>
        <w:top w:val="none" w:sz="0" w:space="0" w:color="auto"/>
        <w:left w:val="none" w:sz="0" w:space="0" w:color="auto"/>
        <w:bottom w:val="none" w:sz="0" w:space="0" w:color="auto"/>
        <w:right w:val="none" w:sz="0" w:space="0" w:color="auto"/>
      </w:divBdr>
      <w:divsChild>
        <w:div w:id="621959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038/s44222-024-00256-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mc.ncbi.nlm.nih.gov/articles/PMC889580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10.5152/tud.2013.05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4201/orl.31646" TargetMode="External"/><Relationship Id="rId4" Type="http://schemas.openxmlformats.org/officeDocument/2006/relationships/webSettings" Target="webSettings.xml"/><Relationship Id="rId9" Type="http://schemas.openxmlformats.org/officeDocument/2006/relationships/hyperlink" Target="https://scielo.conicyt.cl/pdf/rmc/v148n1/0717-6163-rmc-148-01-0103.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8" Type="http://schemas.openxmlformats.org/officeDocument/2006/relationships/hyperlink" Target="https://pmc.ncbi.nlm.nih.gov/articles/PMC8895806/" TargetMode="External"/><Relationship Id="rId3" Type="http://schemas.openxmlformats.org/officeDocument/2006/relationships/settings" Target="settings.xml"/><Relationship Id="rId7" Type="http://schemas.openxmlformats.org/officeDocument/2006/relationships/hyperlink" Target="https://doi:10.5152/tud.2013.05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4201/orl.31646" TargetMode="External"/><Relationship Id="rId11" Type="http://schemas.openxmlformats.org/officeDocument/2006/relationships/image" Target="../media/image6.png"/><Relationship Id="rId5" Type="http://schemas.openxmlformats.org/officeDocument/2006/relationships/hyperlink" Target="https://scielo.conicyt.cl/pdf/rmc/v148n1/0717-6163-rmc-148-01-0103.pdf"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doi.org/10.1038/s44222-024-00256-4"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CFD045E7F84DB49B3A4DBEA7D6B8CB"/>
        <w:category>
          <w:name w:val="General"/>
          <w:gallery w:val="placeholder"/>
        </w:category>
        <w:types>
          <w:type w:val="bbPlcHdr"/>
        </w:types>
        <w:behaviors>
          <w:behavior w:val="content"/>
        </w:behaviors>
        <w:guid w:val="{DE4A7DA5-8A0C-46DB-9463-AA92461F113D}"/>
      </w:docPartPr>
      <w:docPartBody>
        <w:p w:rsidR="00E461AC" w:rsidRDefault="00A07AF5" w:rsidP="00A07AF5">
          <w:pPr>
            <w:pStyle w:val="ECCFD045E7F84DB49B3A4DBEA7D6B8CB9"/>
          </w:pPr>
          <w:r w:rsidRPr="00C07C37">
            <w:rPr>
              <w:rFonts w:ascii="Times New Roman" w:hAnsi="Times New Roman" w:cs="Times New Roman"/>
            </w:rPr>
            <w:t>Must be short, concise, and clear, avoiding excessive prepositions and articles. A maximum of 20 words is advised, excluding formulas, patented names, abbreviations, or acronyms.</w:t>
          </w:r>
        </w:p>
      </w:docPartBody>
    </w:docPart>
    <w:docPart>
      <w:docPartPr>
        <w:name w:val="EF946BF523D540678333C9CD09AD9886"/>
        <w:category>
          <w:name w:val="General"/>
          <w:gallery w:val="placeholder"/>
        </w:category>
        <w:types>
          <w:type w:val="bbPlcHdr"/>
        </w:types>
        <w:behaviors>
          <w:behavior w:val="content"/>
        </w:behaviors>
        <w:guid w:val="{FC68964E-B1D2-4324-80CC-7A8AEA680363}"/>
      </w:docPartPr>
      <w:docPartBody>
        <w:p w:rsidR="00E461AC" w:rsidRDefault="00A07AF5" w:rsidP="00A07AF5">
          <w:pPr>
            <w:pStyle w:val="EF946BF523D540678333C9CD09AD98869"/>
          </w:pPr>
          <w:r w:rsidRPr="00C07C37">
            <w:rPr>
              <w:rFonts w:ascii="Times New Roman" w:hAnsi="Times New Roman" w:cs="Times New Roman"/>
              <w:lang w:val="en-US"/>
            </w:rPr>
            <w:t>Translate the Spanish title into English.</w:t>
          </w:r>
        </w:p>
      </w:docPartBody>
    </w:docPart>
    <w:docPart>
      <w:docPartPr>
        <w:name w:val="B49732F59E59400DBC3B763B4BC05600"/>
        <w:category>
          <w:name w:val="General"/>
          <w:gallery w:val="placeholder"/>
        </w:category>
        <w:types>
          <w:type w:val="bbPlcHdr"/>
        </w:types>
        <w:behaviors>
          <w:behavior w:val="content"/>
        </w:behaviors>
        <w:guid w:val="{28E47DD2-001D-43FD-B516-F0B26EFDDAF4}"/>
      </w:docPartPr>
      <w:docPartBody>
        <w:p w:rsidR="00E461AC" w:rsidRDefault="00A07AF5" w:rsidP="00A07AF5">
          <w:pPr>
            <w:pStyle w:val="B49732F59E59400DBC3B763B4BC056009"/>
          </w:pPr>
          <w:r w:rsidRPr="00C07C37">
            <w:rPr>
              <w:rFonts w:ascii="Times New Roman" w:hAnsi="Times New Roman" w:cs="Times New Roman"/>
              <w:lang w:val="en-US"/>
            </w:rPr>
            <w:t>For each author, include: EMAIL | AFFILIATION | ORCID CODE. Academic degrees and hierarchical positions are not included. The first author of the manuscript is considered the main author.</w:t>
          </w:r>
        </w:p>
      </w:docPartBody>
    </w:docPart>
    <w:docPart>
      <w:docPartPr>
        <w:name w:val="7CE4C075D99148E28AE02EC35DA10555"/>
        <w:category>
          <w:name w:val="General"/>
          <w:gallery w:val="placeholder"/>
        </w:category>
        <w:types>
          <w:type w:val="bbPlcHdr"/>
        </w:types>
        <w:behaviors>
          <w:behavior w:val="content"/>
        </w:behaviors>
        <w:guid w:val="{7B3148A4-03AF-4CEA-A0E4-28E0BDF75469}"/>
      </w:docPartPr>
      <w:docPartBody>
        <w:p w:rsidR="00A07AF5" w:rsidRPr="00C07C37" w:rsidRDefault="00A07AF5" w:rsidP="00C07C37">
          <w:pPr>
            <w:jc w:val="both"/>
            <w:rPr>
              <w:rFonts w:ascii="Times New Roman" w:hAnsi="Times New Roman" w:cs="Times New Roman"/>
              <w:bCs/>
              <w:lang w:val="en-US"/>
            </w:rPr>
          </w:pPr>
          <w:r w:rsidRPr="00C07C37">
            <w:rPr>
              <w:rFonts w:ascii="Times New Roman" w:hAnsi="Times New Roman" w:cs="Times New Roman"/>
              <w:bCs/>
              <w:lang w:val="en-US"/>
            </w:rPr>
            <w:t>Correspondence email:</w:t>
          </w:r>
        </w:p>
        <w:p w:rsidR="00E461AC" w:rsidRDefault="00A07AF5" w:rsidP="00A07AF5">
          <w:pPr>
            <w:pStyle w:val="7CE4C075D99148E28AE02EC35DA105559"/>
          </w:pPr>
          <w:r w:rsidRPr="00C07C37">
            <w:rPr>
              <w:rFonts w:ascii="Times New Roman" w:hAnsi="Times New Roman" w:cs="Times New Roman"/>
              <w:bCs/>
              <w:lang w:val="en-US"/>
            </w:rPr>
            <w:t>email@email.com</w:t>
          </w:r>
        </w:p>
      </w:docPartBody>
    </w:docPart>
    <w:docPart>
      <w:docPartPr>
        <w:name w:val="51B853FA6F5B470B83EE55729C10FA06"/>
        <w:category>
          <w:name w:val="General"/>
          <w:gallery w:val="placeholder"/>
        </w:category>
        <w:types>
          <w:type w:val="bbPlcHdr"/>
        </w:types>
        <w:behaviors>
          <w:behavior w:val="content"/>
        </w:behaviors>
        <w:guid w:val="{6007E4D5-ECFA-42CE-9CF7-DD469F57CF12}"/>
      </w:docPartPr>
      <w:docPartBody>
        <w:p w:rsidR="00E461AC" w:rsidRDefault="00A07AF5" w:rsidP="00A07AF5">
          <w:pPr>
            <w:pStyle w:val="51B853FA6F5B470B83EE55729C10FA069"/>
          </w:pPr>
          <w:r w:rsidRPr="00C07C37">
            <w:rPr>
              <w:sz w:val="22"/>
              <w:szCs w:val="22"/>
              <w:lang w:val="en-US"/>
            </w:rPr>
            <w:t>Should be between 150 and 250 words and must be sufficiently concise and informative to allow the reader to identify the content and interest of the work and decide on reading it. It must be written in the past tense and refer to the place and date of execution. In addition to containing summarized objectives, it contains the methodological procedure of the work, giving hints only of its main results and conclusions.</w:t>
          </w:r>
        </w:p>
      </w:docPartBody>
    </w:docPart>
    <w:docPart>
      <w:docPartPr>
        <w:name w:val="EE41CB66C7C1455890A2A31644099041"/>
        <w:category>
          <w:name w:val="General"/>
          <w:gallery w:val="placeholder"/>
        </w:category>
        <w:types>
          <w:type w:val="bbPlcHdr"/>
        </w:types>
        <w:behaviors>
          <w:behavior w:val="content"/>
        </w:behaviors>
        <w:guid w:val="{982FE856-7148-4441-80C5-B1B2A9127F86}"/>
      </w:docPartPr>
      <w:docPartBody>
        <w:p w:rsidR="00E461AC" w:rsidRDefault="00A07AF5" w:rsidP="00A07AF5">
          <w:pPr>
            <w:pStyle w:val="EE41CB66C7C1455890A2A316440990419"/>
          </w:pPr>
          <w:r w:rsidRPr="00C07C37">
            <w:rPr>
              <w:rFonts w:ascii="Times New Roman" w:hAnsi="Times New Roman" w:cs="Times New Roman"/>
              <w:lang w:val="en-US"/>
            </w:rPr>
            <w:t>Usually include the studied taxa from most to least important. There can be 3 to 10 significant words that serve to label the article, separated by commas. All keywords must be registered in the Health Sciences Descriptors (DeCS) and Medical Subject Headings (MeSH).</w:t>
          </w:r>
        </w:p>
      </w:docPartBody>
    </w:docPart>
    <w:docPart>
      <w:docPartPr>
        <w:name w:val="F93CB869EAD34B2BAFBF9ECE56C7DBE2"/>
        <w:category>
          <w:name w:val="General"/>
          <w:gallery w:val="placeholder"/>
        </w:category>
        <w:types>
          <w:type w:val="bbPlcHdr"/>
        </w:types>
        <w:behaviors>
          <w:behavior w:val="content"/>
        </w:behaviors>
        <w:guid w:val="{D2D1792C-0E2F-4CA8-87AC-5FBCC7A7DCD4}"/>
      </w:docPartPr>
      <w:docPartBody>
        <w:p w:rsidR="00E461AC" w:rsidRDefault="00A07AF5" w:rsidP="00A07AF5">
          <w:pPr>
            <w:pStyle w:val="F93CB869EAD34B2BAFBF9ECE56C7DBE29"/>
          </w:pPr>
          <w:r w:rsidRPr="00C07C37">
            <w:rPr>
              <w:rStyle w:val="Textoennegrita"/>
              <w:rFonts w:ascii="Times New Roman" w:hAnsi="Times New Roman" w:cs="Times New Roman"/>
              <w:lang w:val="en-US"/>
            </w:rPr>
            <w:t>Translate the Spanish abstract into English.</w:t>
          </w:r>
        </w:p>
      </w:docPartBody>
    </w:docPart>
    <w:docPart>
      <w:docPartPr>
        <w:name w:val="FADA3F37C2DD4397A54C68BA74406A52"/>
        <w:category>
          <w:name w:val="General"/>
          <w:gallery w:val="placeholder"/>
        </w:category>
        <w:types>
          <w:type w:val="bbPlcHdr"/>
        </w:types>
        <w:behaviors>
          <w:behavior w:val="content"/>
        </w:behaviors>
        <w:guid w:val="{3F110029-85B7-4603-9F19-BFAF59540C87}"/>
      </w:docPartPr>
      <w:docPartBody>
        <w:p w:rsidR="00E461AC" w:rsidRDefault="00A07AF5" w:rsidP="00A07AF5">
          <w:pPr>
            <w:pStyle w:val="FADA3F37C2DD4397A54C68BA74406A529"/>
          </w:pPr>
          <w:r w:rsidRPr="00C07C37">
            <w:rPr>
              <w:sz w:val="22"/>
              <w:szCs w:val="22"/>
              <w:lang w:val="en-US"/>
            </w:rPr>
            <w:t>Translate the Spanish abstract into English.</w:t>
          </w:r>
        </w:p>
      </w:docPartBody>
    </w:docPart>
    <w:docPart>
      <w:docPartPr>
        <w:name w:val="142989F4E4CD4CA79FB276E348C82329"/>
        <w:category>
          <w:name w:val="General"/>
          <w:gallery w:val="placeholder"/>
        </w:category>
        <w:types>
          <w:type w:val="bbPlcHdr"/>
        </w:types>
        <w:behaviors>
          <w:behavior w:val="content"/>
        </w:behaviors>
        <w:guid w:val="{35D236B4-EE5F-4F48-B47B-A0246084F2BB}"/>
      </w:docPartPr>
      <w:docPartBody>
        <w:p w:rsidR="00E461AC" w:rsidRDefault="00A07AF5" w:rsidP="00A07AF5">
          <w:pPr>
            <w:pStyle w:val="142989F4E4CD4CA79FB276E348C823299"/>
          </w:pPr>
          <w:r w:rsidRPr="00C07C37">
            <w:rPr>
              <w:rFonts w:ascii="Times New Roman" w:hAnsi="Times New Roman" w:cs="Times New Roman"/>
              <w:lang w:val="en-US"/>
            </w:rPr>
            <w:t>This section should expand on the abstract and lay the foundation that provides the context your article will address. First, present the topic by explaining why it is interesting or significant, what has been published, and the advances the topic has had in recent years. Ideally, the introduction should conclude with a clear description of the scope, a reasoned justification for the research, and a formulation of the problem or question in precise and understandable terms. It contains the general structure of the article, i.e., a review of the main topics that will be covered and the order in which they will be addressed to provide the reader with the necessary background information to understand the following sections. Use relevant primary research articles published in the last 2 to 3 years. It should be written to highlight the need for the study and stimulate the reader's curiosity. It should not be lengthy and must define the study's objective in the last paragraph. It must be written in the present tense, as it refers to the study problem and the current knowledge on the topic.</w:t>
          </w:r>
        </w:p>
      </w:docPartBody>
    </w:docPart>
    <w:docPart>
      <w:docPartPr>
        <w:name w:val="8B2EE0A707FA4430B012F2E36B0B1DCE"/>
        <w:category>
          <w:name w:val="General"/>
          <w:gallery w:val="placeholder"/>
        </w:category>
        <w:types>
          <w:type w:val="bbPlcHdr"/>
        </w:types>
        <w:behaviors>
          <w:behavior w:val="content"/>
        </w:behaviors>
        <w:guid w:val="{DF2ED6A6-4CD4-47D8-8D88-3B729CC4E219}"/>
      </w:docPartPr>
      <w:docPartBody>
        <w:p w:rsidR="00E461AC" w:rsidRDefault="00A07AF5" w:rsidP="00A07AF5">
          <w:pPr>
            <w:pStyle w:val="8B2EE0A707FA4430B012F2E36B0B1DCE10"/>
          </w:pPr>
          <w:r w:rsidRPr="00C07C37">
            <w:rPr>
              <w:rFonts w:ascii="Times New Roman" w:hAnsi="Times New Roman" w:cs="Times New Roman"/>
              <w:lang w:val="en-US"/>
            </w:rPr>
            <w:t xml:space="preserve">This section organizes the collected information using subtitles that give order and coherence to the text, integrating and classifying the data to fulfill its purpose. This section includes the theoretical support from original sources that justifies the structure and relevance of the article, highlighting the most important findings. When identifying references, use a variety of sources, such as bibliographic databases and community-specific resources. Furthermore, tables, figures, or diagrams—either original or taken from a bibliography (presented in </w:t>
          </w:r>
          <w:r w:rsidRPr="00C07C37">
            <w:rPr>
              <w:rStyle w:val="Textoennegrita"/>
              <w:color w:val="006798"/>
              <w:u w:val="single"/>
            </w:rPr>
            <w:t>Vancouver format</w:t>
          </w:r>
          <w:r w:rsidRPr="00C07C37">
            <w:rPr>
              <w:rFonts w:ascii="Times New Roman" w:hAnsi="Times New Roman" w:cs="Times New Roman"/>
              <w:lang w:val="en-US"/>
            </w:rPr>
            <w:t>)—can be used to summarize or illustrate information on central concepts; these visual elements are powerful tools to enhance understanding and can help readers grasp complex ideas quickly, always accompanied by interpretations that lead to clear and precise conclusions. Conclude your review with a perspectives section that summarizes the key conclusions and highlights future directions in the field, pointing out concrete goals for action. In the end, readers should have a clear understanding of the current state of the field, its future challenges, and the necessary steps to overcome them. Ideally, the reader will gain many ideas for new experiments and collaborations.</w:t>
          </w:r>
        </w:p>
      </w:docPartBody>
    </w:docPart>
    <w:docPart>
      <w:docPartPr>
        <w:name w:val="9F1CA31F9F924A099348963929A25CF1"/>
        <w:category>
          <w:name w:val="General"/>
          <w:gallery w:val="placeholder"/>
        </w:category>
        <w:types>
          <w:type w:val="bbPlcHdr"/>
        </w:types>
        <w:behaviors>
          <w:behavior w:val="content"/>
        </w:behaviors>
        <w:guid w:val="{B37DF1DD-3E18-4DF8-B3DC-597B50822637}"/>
      </w:docPartPr>
      <w:docPartBody>
        <w:p w:rsidR="00A07AF5" w:rsidRPr="00C07C37" w:rsidRDefault="00A07AF5" w:rsidP="00C07C37">
          <w:pPr>
            <w:jc w:val="both"/>
            <w:rPr>
              <w:rFonts w:ascii="Times New Roman" w:hAnsi="Times New Roman" w:cs="Times New Roman"/>
              <w:lang w:val="en-US"/>
            </w:rPr>
          </w:pPr>
          <w:r w:rsidRPr="00C07C37">
            <w:rPr>
              <w:rFonts w:ascii="Times New Roman" w:hAnsi="Times New Roman" w:cs="Times New Roman"/>
              <w:lang w:val="en-US"/>
            </w:rPr>
            <w:t>These are the author's reflections based on the analysis of the consulted sources, written with clarity, logic, and coherence. They must respond to the text's objectives, highlight the most relevant findings, and show interpretations, generalizations, relationships, recommendations, as well as possible discrepancies with other research reviewed in the background and theoretical framework.</w:t>
          </w:r>
        </w:p>
        <w:p w:rsidR="00A07AF5" w:rsidRPr="00C07C37" w:rsidRDefault="00A07AF5" w:rsidP="00C07C37">
          <w:pPr>
            <w:jc w:val="both"/>
            <w:rPr>
              <w:rFonts w:ascii="Times New Roman" w:hAnsi="Times New Roman" w:cs="Times New Roman"/>
              <w:lang w:val="en-US"/>
            </w:rPr>
          </w:pPr>
        </w:p>
        <w:p w:rsidR="00E461AC" w:rsidRDefault="00A07AF5" w:rsidP="00A07AF5">
          <w:pPr>
            <w:pStyle w:val="9F1CA31F9F924A099348963929A25CF19"/>
          </w:pPr>
          <w:r w:rsidRPr="00C07C37">
            <w:rPr>
              <w:rFonts w:ascii="Times New Roman" w:hAnsi="Times New Roman" w:cs="Times New Roman"/>
              <w:lang w:val="en-US"/>
            </w:rPr>
            <w:t>THE MANUSCRIPT'S WORD COUNT FROM INTRODUCTION TO CONCLUSIONS, NOT INCLUDING TABLES AND FIGURES, MUST NOT EXCEED 8,000 WORDS.</w:t>
          </w:r>
        </w:p>
      </w:docPartBody>
    </w:docPart>
    <w:docPart>
      <w:docPartPr>
        <w:name w:val="CCFD280DDF904245BBDF3DDBE536E979"/>
        <w:category>
          <w:name w:val="General"/>
          <w:gallery w:val="placeholder"/>
        </w:category>
        <w:types>
          <w:type w:val="bbPlcHdr"/>
        </w:types>
        <w:behaviors>
          <w:behavior w:val="content"/>
        </w:behaviors>
        <w:guid w:val="{3F362D68-F51A-4CE4-B31E-CBCF5A484D40}"/>
      </w:docPartPr>
      <w:docPartBody>
        <w:p w:rsidR="00E461AC" w:rsidRDefault="00A07AF5" w:rsidP="00A07AF5">
          <w:pPr>
            <w:pStyle w:val="CCFD280DDF904245BBDF3DDBE536E9799"/>
          </w:pPr>
          <w:r w:rsidRPr="00C07C37">
            <w:rPr>
              <w:rFonts w:ascii="Times New Roman" w:hAnsi="Times New Roman" w:cs="Times New Roman"/>
              <w:lang w:val="en-US"/>
            </w:rPr>
            <w:t>It must be ensured that the content is original and free of plagiarism, citing all sources correctly. Data must be real and presented clearly and honestly. If information from people is used, their consent must be obtained and their privacy protected.</w:t>
          </w:r>
        </w:p>
      </w:docPartBody>
    </w:docPart>
    <w:docPart>
      <w:docPartPr>
        <w:name w:val="CA7F52F337E84A58A8E3B8FD09401159"/>
        <w:category>
          <w:name w:val="General"/>
          <w:gallery w:val="placeholder"/>
        </w:category>
        <w:types>
          <w:type w:val="bbPlcHdr"/>
        </w:types>
        <w:behaviors>
          <w:behavior w:val="content"/>
        </w:behaviors>
        <w:guid w:val="{F9899576-1111-4AF5-9D92-8B5712F94D6B}"/>
      </w:docPartPr>
      <w:docPartBody>
        <w:p w:rsidR="00E461AC" w:rsidRDefault="00A07AF5" w:rsidP="00A07AF5">
          <w:pPr>
            <w:pStyle w:val="CA7F52F337E84A58A8E3B8FD094011599"/>
          </w:pPr>
          <w:r w:rsidRPr="00C07C37">
            <w:rPr>
              <w:rFonts w:ascii="Times New Roman" w:hAnsi="Times New Roman" w:cs="Times New Roman"/>
              <w:bCs/>
              <w:lang w:val="en-US"/>
            </w:rPr>
            <w:t>Possible conflicts of interest arising from the manuscript submitted for publication must be stated.</w:t>
          </w:r>
        </w:p>
      </w:docPartBody>
    </w:docPart>
    <w:docPart>
      <w:docPartPr>
        <w:name w:val="FE5A91136BC34595949FEBB9258A4A7C"/>
        <w:category>
          <w:name w:val="General"/>
          <w:gallery w:val="placeholder"/>
        </w:category>
        <w:types>
          <w:type w:val="bbPlcHdr"/>
        </w:types>
        <w:behaviors>
          <w:behavior w:val="content"/>
        </w:behaviors>
        <w:guid w:val="{99D17FAA-96E5-484B-A852-067CAA34D8C0}"/>
      </w:docPartPr>
      <w:docPartBody>
        <w:p w:rsidR="00E461AC" w:rsidRDefault="00A07AF5" w:rsidP="00A07AF5">
          <w:pPr>
            <w:pStyle w:val="FE5A91136BC34595949FEBB9258A4A7C9"/>
          </w:pPr>
          <w:r w:rsidRPr="00C07C37">
            <w:rPr>
              <w:rFonts w:ascii="Times New Roman" w:hAnsi="Times New Roman" w:cs="Times New Roman"/>
              <w:lang w:val="en-US"/>
            </w:rPr>
            <w:t xml:space="preserve">((Optional) Applicable to institutions or individuals who supported the research. Any publication funded by the University of El Salvador must include a statement that says: </w:t>
          </w:r>
          <w:r w:rsidRPr="00C07C37">
            <w:rPr>
              <w:rFonts w:ascii="Times New Roman" w:hAnsi="Times New Roman" w:cs="Times New Roman"/>
              <w:i/>
              <w:iCs/>
              <w:lang w:val="en-US"/>
            </w:rPr>
            <w:t>“This research was conducted with the financial support of the University of El Salvador, Central America.”</w:t>
          </w:r>
        </w:p>
      </w:docPartBody>
    </w:docPart>
    <w:docPart>
      <w:docPartPr>
        <w:name w:val="AF6130EB035F43FC8039D12B83FE2112"/>
        <w:category>
          <w:name w:val="General"/>
          <w:gallery w:val="placeholder"/>
        </w:category>
        <w:types>
          <w:type w:val="bbPlcHdr"/>
        </w:types>
        <w:behaviors>
          <w:behavior w:val="content"/>
        </w:behaviors>
        <w:guid w:val="{73692322-7940-4880-BE7A-CD339B44FDAA}"/>
      </w:docPartPr>
      <w:docPartBody>
        <w:p w:rsidR="00E461AC" w:rsidRDefault="00A07AF5" w:rsidP="00A07AF5">
          <w:pPr>
            <w:pStyle w:val="AF6130EB035F43FC8039D12B83FE21129"/>
          </w:pPr>
          <w:r w:rsidRPr="00C07C37">
            <w:rPr>
              <w:rFonts w:ascii="Times New Roman" w:hAnsi="Times New Roman" w:cs="Times New Roman"/>
              <w:lang w:val="en-US"/>
            </w:rPr>
            <w:t xml:space="preserve">Only references directly cited in the manuscript should be listed under this heading, and they must be formatted according to the </w:t>
          </w:r>
          <w:r w:rsidRPr="00C07C37">
            <w:rPr>
              <w:rStyle w:val="Textoennegrita"/>
              <w:color w:val="006798"/>
              <w:u w:val="single"/>
            </w:rPr>
            <w:t>Vancouver Style</w:t>
          </w:r>
          <w:r w:rsidRPr="00C07C37">
            <w:rPr>
              <w:rFonts w:ascii="Times New Roman" w:hAnsi="Times New Roman" w:cs="Times New Roman"/>
              <w:lang w:val="en-US"/>
            </w:rPr>
            <w:t>. At least 60% of the references used must be no older than 5 years.</w:t>
          </w:r>
        </w:p>
      </w:docPartBody>
    </w:docPart>
    <w:docPart>
      <w:docPartPr>
        <w:name w:val="FABA1D649D6F48E994FE9F00DFF7C1C5"/>
        <w:category>
          <w:name w:val="General"/>
          <w:gallery w:val="placeholder"/>
        </w:category>
        <w:types>
          <w:type w:val="bbPlcHdr"/>
        </w:types>
        <w:behaviors>
          <w:behavior w:val="content"/>
        </w:behaviors>
        <w:guid w:val="{D77340F9-ECD3-4F0F-8E38-C136A776EBFD}"/>
      </w:docPartPr>
      <w:docPartBody>
        <w:p w:rsidR="00A07AF5" w:rsidRPr="00B505A9" w:rsidRDefault="00A07AF5" w:rsidP="004921F9">
          <w:pPr>
            <w:jc w:val="both"/>
            <w:rPr>
              <w:rFonts w:ascii="Times New Roman" w:hAnsi="Times New Roman" w:cs="Times New Roman"/>
            </w:rPr>
          </w:pPr>
          <w:r w:rsidRPr="00B505A9">
            <w:rPr>
              <w:rFonts w:ascii="Times New Roman" w:hAnsi="Times New Roman" w:cs="Times New Roman"/>
            </w:rPr>
            <w:t xml:space="preserve">Reyes BH.  Artículos de Revisión. Rev Med Chile. 2020. 148: 103-108. </w:t>
          </w:r>
          <w:hyperlink r:id="rId5" w:history="1">
            <w:r w:rsidRPr="00B505A9">
              <w:rPr>
                <w:rStyle w:val="Hipervnculo"/>
                <w:rFonts w:ascii="Times New Roman" w:hAnsi="Times New Roman" w:cs="Times New Roman"/>
              </w:rPr>
              <w:t>http://dx.doi.org/10.4067/S0034-98872020000100103</w:t>
            </w:r>
          </w:hyperlink>
          <w:r w:rsidRPr="00B505A9">
            <w:rPr>
              <w:rFonts w:ascii="Times New Roman" w:hAnsi="Times New Roman" w:cs="Times New Roman"/>
            </w:rPr>
            <w:t xml:space="preserve"> </w:t>
          </w:r>
        </w:p>
        <w:p w:rsidR="00A07AF5" w:rsidRPr="00B505A9" w:rsidRDefault="00A07AF5" w:rsidP="004921F9">
          <w:pPr>
            <w:jc w:val="both"/>
            <w:rPr>
              <w:rFonts w:ascii="Times New Roman" w:hAnsi="Times New Roman" w:cs="Times New Roman"/>
            </w:rPr>
          </w:pPr>
          <w:r w:rsidRPr="00B505A9">
            <w:rPr>
              <w:rFonts w:ascii="Times New Roman" w:hAnsi="Times New Roman" w:cs="Times New Roman"/>
            </w:rPr>
            <w:t xml:space="preserve">Pardal-Refoyo, JL. Los artículos de revisión. orientaciones para los autores y revisores. Rev. ORL. 2023. 14(3): 171-174. DOI: </w:t>
          </w:r>
          <w:hyperlink r:id="rId6" w:history="1">
            <w:r w:rsidRPr="00B505A9">
              <w:rPr>
                <w:rStyle w:val="Hipervnculo"/>
                <w:rFonts w:ascii="Times New Roman" w:hAnsi="Times New Roman" w:cs="Times New Roman"/>
              </w:rPr>
              <w:t>https://doi.org/10.14201/orl.31646</w:t>
            </w:r>
          </w:hyperlink>
        </w:p>
        <w:p w:rsidR="00A07AF5" w:rsidRPr="00B505A9" w:rsidRDefault="00A07AF5" w:rsidP="004921F9">
          <w:pPr>
            <w:jc w:val="both"/>
            <w:rPr>
              <w:rFonts w:ascii="Times New Roman" w:hAnsi="Times New Roman" w:cs="Times New Roman"/>
            </w:rPr>
          </w:pPr>
          <w:r w:rsidRPr="00B505A9">
            <w:rPr>
              <w:rFonts w:ascii="Times New Roman" w:hAnsi="Times New Roman" w:cs="Times New Roman"/>
            </w:rPr>
            <w:t xml:space="preserve">Gulpınar O &amp; Guçal Guçlu A. How to write a review article? Turk J. Urol. 2013. 39 (Supl 1): 44-8. </w:t>
          </w:r>
          <w:hyperlink r:id="rId7" w:history="1">
            <w:r w:rsidRPr="00B505A9">
              <w:rPr>
                <w:rStyle w:val="Hipervnculo"/>
                <w:rFonts w:ascii="Times New Roman" w:hAnsi="Times New Roman" w:cs="Times New Roman"/>
              </w:rPr>
              <w:t>https://doi:10.5152/tud.2013.054</w:t>
            </w:r>
          </w:hyperlink>
        </w:p>
        <w:p w:rsidR="00A07AF5" w:rsidRPr="00B505A9" w:rsidRDefault="00A07AF5" w:rsidP="004921F9">
          <w:pPr>
            <w:jc w:val="both"/>
            <w:rPr>
              <w:rFonts w:ascii="Times New Roman" w:hAnsi="Times New Roman" w:cs="Times New Roman"/>
            </w:rPr>
          </w:pPr>
          <w:r w:rsidRPr="00B505A9">
            <w:rPr>
              <w:rFonts w:ascii="Times New Roman" w:hAnsi="Times New Roman" w:cs="Times New Roman"/>
            </w:rPr>
            <w:t xml:space="preserve">Erol A. Basics of Writing Review Articles. Arch Neuropsychiatry. 2022. 59:1-2 </w:t>
          </w:r>
          <w:hyperlink r:id="rId8" w:history="1">
            <w:r w:rsidRPr="00B505A9">
              <w:rPr>
                <w:rStyle w:val="Hipervnculo"/>
                <w:rFonts w:ascii="Times New Roman" w:hAnsi="Times New Roman" w:cs="Times New Roman"/>
              </w:rPr>
              <w:t>https://doi.org/10.29399/npa.28093</w:t>
            </w:r>
          </w:hyperlink>
          <w:r w:rsidRPr="00B505A9">
            <w:rPr>
              <w:rFonts w:ascii="Times New Roman" w:hAnsi="Times New Roman" w:cs="Times New Roman"/>
            </w:rPr>
            <w:t xml:space="preserve"> </w:t>
          </w:r>
        </w:p>
        <w:p w:rsidR="00E461AC" w:rsidRDefault="00A07AF5" w:rsidP="00A07AF5">
          <w:pPr>
            <w:pStyle w:val="FABA1D649D6F48E994FE9F00DFF7C1C59"/>
          </w:pPr>
          <w:r w:rsidRPr="00B505A9">
            <w:rPr>
              <w:rFonts w:ascii="Times New Roman" w:hAnsi="Times New Roman" w:cs="Times New Roman"/>
              <w:color w:val="222222"/>
              <w:shd w:val="clear" w:color="auto" w:fill="FFFFFF"/>
            </w:rPr>
            <w:t>How to write an excellent Review article. </w:t>
          </w:r>
          <w:r w:rsidRPr="00B505A9">
            <w:rPr>
              <w:rFonts w:ascii="Times New Roman" w:hAnsi="Times New Roman" w:cs="Times New Roman"/>
              <w:i/>
              <w:iCs/>
              <w:color w:val="222222"/>
              <w:shd w:val="clear" w:color="auto" w:fill="FFFFFF"/>
            </w:rPr>
            <w:t>Nat Rev Bioeng</w:t>
          </w:r>
          <w:r w:rsidRPr="00B505A9">
            <w:rPr>
              <w:rFonts w:ascii="Times New Roman" w:hAnsi="Times New Roman" w:cs="Times New Roman"/>
              <w:color w:val="222222"/>
              <w:shd w:val="clear" w:color="auto" w:fill="FFFFFF"/>
            </w:rPr>
            <w:t xml:space="preserve">. 2024. </w:t>
          </w:r>
          <w:r w:rsidRPr="00B505A9">
            <w:rPr>
              <w:rFonts w:ascii="Times New Roman" w:hAnsi="Times New Roman" w:cs="Times New Roman"/>
              <w:b/>
              <w:bCs/>
              <w:color w:val="222222"/>
              <w:shd w:val="clear" w:color="auto" w:fill="FFFFFF"/>
            </w:rPr>
            <w:t>2</w:t>
          </w:r>
          <w:r w:rsidRPr="00B505A9">
            <w:rPr>
              <w:rFonts w:ascii="Times New Roman" w:hAnsi="Times New Roman" w:cs="Times New Roman"/>
              <w:color w:val="222222"/>
              <w:shd w:val="clear" w:color="auto" w:fill="FFFFFF"/>
            </w:rPr>
            <w:t xml:space="preserve">, 907. </w:t>
          </w:r>
          <w:hyperlink r:id="rId9" w:history="1">
            <w:r w:rsidRPr="00B505A9">
              <w:rPr>
                <w:rStyle w:val="Hipervnculo"/>
                <w:rFonts w:ascii="Times New Roman" w:hAnsi="Times New Roman" w:cs="Times New Roman"/>
                <w:color w:val="0066FF"/>
                <w:shd w:val="clear" w:color="auto" w:fill="FFFFFF"/>
              </w:rPr>
              <w:t>https://doi.org/10.1038/s44222-024-00256-4</w:t>
            </w:r>
          </w:hyperlink>
        </w:p>
      </w:docPartBody>
    </w:docPart>
    <w:docPart>
      <w:docPartPr>
        <w:name w:val="1F2E51F381C1432AAB265C7EF6B200B1"/>
        <w:category>
          <w:name w:val="General"/>
          <w:gallery w:val="placeholder"/>
        </w:category>
        <w:types>
          <w:type w:val="bbPlcHdr"/>
        </w:types>
        <w:behaviors>
          <w:behavior w:val="content"/>
        </w:behaviors>
        <w:guid w:val="{719D325E-5604-4AD6-8B6C-5966F55FEA42}"/>
      </w:docPartPr>
      <w:docPartBody>
        <w:p w:rsidR="00A07AF5" w:rsidRPr="00B70BD6" w:rsidRDefault="00A07AF5" w:rsidP="00B70BD6">
          <w:pPr>
            <w:pStyle w:val="ds-markdown-paragraph"/>
            <w:shd w:val="clear" w:color="auto" w:fill="FFFFFF"/>
            <w:spacing w:before="206" w:beforeAutospacing="0" w:after="206" w:afterAutospacing="0" w:line="429" w:lineRule="atLeast"/>
            <w:rPr>
              <w:sz w:val="22"/>
              <w:szCs w:val="22"/>
            </w:rPr>
          </w:pPr>
          <w:r w:rsidRPr="00B70BD6">
            <w:rPr>
              <w:b/>
              <w:bCs/>
              <w:sz w:val="22"/>
              <w:szCs w:val="22"/>
            </w:rPr>
            <w:t xml:space="preserve">Table 1. </w:t>
          </w:r>
          <w:r w:rsidRPr="00B70BD6">
            <w:rPr>
              <w:bCs/>
              <w:sz w:val="22"/>
              <w:szCs w:val="22"/>
            </w:rPr>
            <w:t>Table Title.</w:t>
          </w:r>
          <w:r>
            <w:rPr>
              <w:i/>
              <w:iCs/>
            </w:rPr>
            <w:t xml:space="preserve"> </w:t>
          </w:r>
        </w:p>
        <w:tbl>
          <w:tblPr>
            <w:tblStyle w:val="Tablaconcuadrcula"/>
            <w:tblW w:w="0" w:type="auto"/>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A07AF5" w:rsidTr="00B70BD6">
            <w:tc>
              <w:tcPr>
                <w:tcW w:w="2942" w:type="dxa"/>
                <w:tcBorders>
                  <w:top w:val="single" w:sz="4" w:space="0" w:color="auto"/>
                  <w:left w:val="nil"/>
                  <w:bottom w:val="single" w:sz="4" w:space="0" w:color="auto"/>
                  <w:right w:val="nil"/>
                </w:tcBorders>
                <w:hideMark/>
              </w:tcPr>
              <w:p w:rsidR="00A07AF5" w:rsidRDefault="00A07AF5">
                <w:pPr>
                  <w:rPr>
                    <w:rFonts w:ascii="Times New Roman" w:hAnsi="Times New Roman" w:cs="Times New Roman"/>
                    <w:b/>
                    <w:bCs/>
                  </w:rPr>
                </w:pPr>
                <w:r w:rsidRPr="00B70BD6">
                  <w:rPr>
                    <w:rFonts w:ascii="Times New Roman" w:eastAsia="Times New Roman" w:hAnsi="Times New Roman" w:cs="Times New Roman"/>
                    <w:b/>
                    <w:bCs/>
                    <w:lang w:eastAsia="es-SV"/>
                  </w:rPr>
                  <w:t>Header 1</w:t>
                </w:r>
              </w:p>
            </w:tc>
            <w:tc>
              <w:tcPr>
                <w:tcW w:w="2943" w:type="dxa"/>
                <w:tcBorders>
                  <w:top w:val="single" w:sz="4" w:space="0" w:color="auto"/>
                  <w:left w:val="nil"/>
                  <w:bottom w:val="single" w:sz="4" w:space="0" w:color="auto"/>
                  <w:right w:val="nil"/>
                </w:tcBorders>
                <w:hideMark/>
              </w:tcPr>
              <w:p w:rsidR="00A07AF5" w:rsidRDefault="00A07AF5">
                <w:pPr>
                  <w:rPr>
                    <w:rFonts w:ascii="Times New Roman" w:hAnsi="Times New Roman" w:cs="Times New Roman"/>
                    <w:b/>
                    <w:bCs/>
                  </w:rPr>
                </w:pPr>
                <w:r w:rsidRPr="00B70BD6">
                  <w:rPr>
                    <w:rFonts w:ascii="Times New Roman" w:eastAsia="Times New Roman" w:hAnsi="Times New Roman" w:cs="Times New Roman"/>
                    <w:b/>
                    <w:bCs/>
                    <w:lang w:eastAsia="es-SV"/>
                  </w:rPr>
                  <w:t>Header 2</w:t>
                </w:r>
              </w:p>
            </w:tc>
            <w:tc>
              <w:tcPr>
                <w:tcW w:w="2943" w:type="dxa"/>
                <w:tcBorders>
                  <w:top w:val="single" w:sz="4" w:space="0" w:color="auto"/>
                  <w:left w:val="nil"/>
                  <w:bottom w:val="single" w:sz="4" w:space="0" w:color="auto"/>
                  <w:right w:val="nil"/>
                </w:tcBorders>
                <w:hideMark/>
              </w:tcPr>
              <w:p w:rsidR="00A07AF5" w:rsidRDefault="00A07AF5">
                <w:pPr>
                  <w:rPr>
                    <w:rFonts w:ascii="Times New Roman" w:hAnsi="Times New Roman" w:cs="Times New Roman"/>
                    <w:b/>
                    <w:bCs/>
                  </w:rPr>
                </w:pPr>
                <w:r w:rsidRPr="00B70BD6">
                  <w:rPr>
                    <w:rFonts w:ascii="Times New Roman" w:eastAsia="Times New Roman" w:hAnsi="Times New Roman" w:cs="Times New Roman"/>
                    <w:b/>
                    <w:bCs/>
                    <w:lang w:eastAsia="es-SV"/>
                  </w:rPr>
                  <w:t>Header 3</w:t>
                </w:r>
              </w:p>
            </w:tc>
          </w:tr>
          <w:tr w:rsidR="00A07AF5" w:rsidTr="00B70BD6">
            <w:tc>
              <w:tcPr>
                <w:tcW w:w="2942" w:type="dxa"/>
                <w:tcBorders>
                  <w:top w:val="single" w:sz="4" w:space="0" w:color="auto"/>
                  <w:left w:val="nil"/>
                  <w:bottom w:val="nil"/>
                  <w:right w:val="nil"/>
                </w:tcBorders>
                <w:hideMark/>
              </w:tcPr>
              <w:p w:rsidR="00A07AF5" w:rsidRDefault="00A07AF5">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single" w:sz="4" w:space="0" w:color="auto"/>
                  <w:left w:val="nil"/>
                  <w:bottom w:val="nil"/>
                  <w:right w:val="nil"/>
                </w:tcBorders>
                <w:hideMark/>
              </w:tcPr>
              <w:p w:rsidR="00A07AF5" w:rsidRDefault="00A07AF5">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single" w:sz="4" w:space="0" w:color="auto"/>
                  <w:left w:val="nil"/>
                  <w:bottom w:val="nil"/>
                  <w:right w:val="nil"/>
                </w:tcBorders>
                <w:hideMark/>
              </w:tcPr>
              <w:p w:rsidR="00A07AF5" w:rsidRDefault="00A07AF5">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r>
          <w:tr w:rsidR="00A07AF5" w:rsidTr="00B70BD6">
            <w:tc>
              <w:tcPr>
                <w:tcW w:w="2942" w:type="dxa"/>
                <w:tcBorders>
                  <w:top w:val="nil"/>
                  <w:left w:val="nil"/>
                  <w:bottom w:val="nil"/>
                  <w:right w:val="nil"/>
                </w:tcBorders>
                <w:hideMark/>
              </w:tcPr>
              <w:p w:rsidR="00A07AF5" w:rsidRDefault="00A07AF5">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nil"/>
                  <w:left w:val="nil"/>
                  <w:bottom w:val="nil"/>
                  <w:right w:val="nil"/>
                </w:tcBorders>
                <w:hideMark/>
              </w:tcPr>
              <w:p w:rsidR="00A07AF5" w:rsidRDefault="00A07AF5">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nil"/>
                  <w:left w:val="nil"/>
                  <w:bottom w:val="nil"/>
                  <w:right w:val="nil"/>
                </w:tcBorders>
                <w:hideMark/>
              </w:tcPr>
              <w:p w:rsidR="00A07AF5" w:rsidRDefault="00A07AF5">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r>
          <w:tr w:rsidR="00A07AF5" w:rsidTr="00B70BD6">
            <w:tc>
              <w:tcPr>
                <w:tcW w:w="2942" w:type="dxa"/>
                <w:tcBorders>
                  <w:top w:val="nil"/>
                  <w:left w:val="nil"/>
                  <w:bottom w:val="single" w:sz="4" w:space="0" w:color="auto"/>
                  <w:right w:val="nil"/>
                </w:tcBorders>
                <w:hideMark/>
              </w:tcPr>
              <w:p w:rsidR="00A07AF5" w:rsidRDefault="00A07AF5">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nil"/>
                  <w:left w:val="nil"/>
                  <w:bottom w:val="single" w:sz="4" w:space="0" w:color="auto"/>
                  <w:right w:val="nil"/>
                </w:tcBorders>
                <w:hideMark/>
              </w:tcPr>
              <w:p w:rsidR="00A07AF5" w:rsidRDefault="00A07AF5">
                <w:pPr>
                  <w:rPr>
                    <w:rFonts w:ascii="Times New Roman" w:hAnsi="Times New Roman" w:cs="Times New Roman"/>
                  </w:rPr>
                </w:pPr>
                <w:r>
                  <w:rPr>
                    <w:rFonts w:ascii="Times New Roman" w:hAnsi="Times New Roman" w:cs="Times New Roman"/>
                  </w:rPr>
                  <w:t>Informa</w:t>
                </w:r>
                <w:r>
                  <w:rPr>
                    <w:rFonts w:ascii="Times New Roman" w:hAnsi="Times New Roman" w:cs="Times New Roman"/>
                  </w:rPr>
                  <w:t>tio</w:t>
                </w:r>
                <w:r>
                  <w:rPr>
                    <w:rFonts w:ascii="Times New Roman" w:hAnsi="Times New Roman" w:cs="Times New Roman"/>
                  </w:rPr>
                  <w:t>n</w:t>
                </w:r>
              </w:p>
            </w:tc>
            <w:tc>
              <w:tcPr>
                <w:tcW w:w="2943" w:type="dxa"/>
                <w:tcBorders>
                  <w:top w:val="nil"/>
                  <w:left w:val="nil"/>
                  <w:bottom w:val="single" w:sz="4" w:space="0" w:color="auto"/>
                  <w:right w:val="nil"/>
                </w:tcBorders>
                <w:hideMark/>
              </w:tcPr>
              <w:p w:rsidR="00A07AF5" w:rsidRDefault="00A07AF5">
                <w:pPr>
                  <w:rPr>
                    <w:rFonts w:ascii="Times New Roman" w:hAnsi="Times New Roman" w:cs="Times New Roman"/>
                  </w:rPr>
                </w:pPr>
                <w:r>
                  <w:rPr>
                    <w:rFonts w:ascii="Times New Roman" w:hAnsi="Times New Roman" w:cs="Times New Roman"/>
                  </w:rPr>
                  <w:t>Informan</w:t>
                </w:r>
              </w:p>
            </w:tc>
          </w:tr>
        </w:tbl>
        <w:p w:rsidR="00000000" w:rsidRDefault="00A07AF5" w:rsidP="00A07AF5">
          <w:pPr>
            <w:pStyle w:val="1F2E51F381C1432AAB265C7EF6B200B17"/>
          </w:pPr>
          <w:r>
            <w:rPr>
              <w:rFonts w:ascii="Segoe UI" w:eastAsia="Times New Roman" w:hAnsi="Segoe UI" w:cs="Segoe UI"/>
              <w:color w:val="404040"/>
              <w:sz w:val="24"/>
              <w:szCs w:val="24"/>
              <w:lang w:eastAsia="es-SV"/>
            </w:rPr>
            <w:t xml:space="preserve">  </w:t>
          </w:r>
        </w:p>
      </w:docPartBody>
    </w:docPart>
    <w:docPart>
      <w:docPartPr>
        <w:name w:val="B4BC6B5E9E794000A9D1E68990881057"/>
        <w:category>
          <w:name w:val="General"/>
          <w:gallery w:val="placeholder"/>
        </w:category>
        <w:types>
          <w:type w:val="bbPlcHdr"/>
        </w:types>
        <w:behaviors>
          <w:behavior w:val="content"/>
        </w:behaviors>
        <w:guid w:val="{86752594-AB7D-4DE0-BF6F-6459AD2D9CC9}"/>
      </w:docPartPr>
      <w:docPartBody>
        <w:p w:rsidR="00A07AF5" w:rsidRDefault="00A07AF5" w:rsidP="001F3093">
          <w:pPr>
            <w:jc w:val="both"/>
            <w:rPr>
              <w:bCs/>
              <w:lang w:val="en-US"/>
            </w:rPr>
          </w:pPr>
          <w:r>
            <w:rPr>
              <w:rFonts w:ascii="Times New Roman" w:hAnsi="Times New Roman" w:cs="Times New Roman"/>
              <w:noProof/>
            </w:rPr>
            <w:drawing>
              <wp:inline distT="0" distB="0" distL="0" distR="0" wp14:anchorId="724BEF70" wp14:editId="773D3280">
                <wp:extent cx="4657725" cy="19812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7725" cy="1981200"/>
                        </a:xfrm>
                        <a:prstGeom prst="rect">
                          <a:avLst/>
                        </a:prstGeom>
                        <a:noFill/>
                        <a:ln>
                          <a:noFill/>
                        </a:ln>
                      </pic:spPr>
                    </pic:pic>
                  </a:graphicData>
                </a:graphic>
              </wp:inline>
            </w:drawing>
          </w:r>
        </w:p>
        <w:p w:rsidR="00A07AF5" w:rsidRDefault="00A07AF5" w:rsidP="001F3093">
          <w:pPr>
            <w:pStyle w:val="ds-markdown-paragraph"/>
            <w:shd w:val="clear" w:color="auto" w:fill="FFFFFF"/>
            <w:spacing w:before="0" w:beforeAutospacing="0" w:afterAutospacing="0" w:line="429" w:lineRule="atLeast"/>
            <w:jc w:val="both"/>
            <w:rPr>
              <w:rFonts w:eastAsiaTheme="minorHAnsi"/>
              <w:sz w:val="22"/>
              <w:szCs w:val="22"/>
              <w:lang w:eastAsia="en-US"/>
            </w:rPr>
          </w:pPr>
          <w:r>
            <w:rPr>
              <w:rFonts w:eastAsiaTheme="minorHAnsi"/>
              <w:b/>
              <w:bCs/>
              <w:sz w:val="22"/>
              <w:szCs w:val="22"/>
              <w:lang w:eastAsia="en-US"/>
            </w:rPr>
            <w:t xml:space="preserve">Figure 1. </w:t>
          </w:r>
          <w:r>
            <w:rPr>
              <w:rFonts w:eastAsiaTheme="minorHAnsi"/>
              <w:bCs/>
              <w:sz w:val="22"/>
              <w:szCs w:val="22"/>
              <w:lang w:eastAsia="en-US"/>
            </w:rPr>
            <w:t>Title and description of the figure.</w:t>
          </w:r>
        </w:p>
        <w:p w:rsidR="00A07AF5" w:rsidRDefault="00A07AF5" w:rsidP="001F3093">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rFonts w:eastAsiaTheme="minorHAnsi"/>
              <w:sz w:val="22"/>
              <w:szCs w:val="22"/>
              <w:lang w:eastAsia="en-US"/>
            </w:rPr>
            <w:t>If several images form one figure, each image should be labeled as A and B, etc. The description of each image will be placed after the figure legend, according to the following example.</w:t>
          </w:r>
        </w:p>
        <w:p w:rsidR="00A07AF5" w:rsidRDefault="00A07AF5" w:rsidP="001F3093">
          <w:pPr>
            <w:pStyle w:val="ds-markdown-paragraph"/>
            <w:shd w:val="clear" w:color="auto" w:fill="FFFFFF"/>
            <w:spacing w:before="206" w:beforeAutospacing="0" w:after="206" w:afterAutospacing="0" w:line="429" w:lineRule="atLeast"/>
            <w:jc w:val="both"/>
            <w:rPr>
              <w:rFonts w:eastAsiaTheme="minorHAnsi"/>
              <w:sz w:val="22"/>
              <w:szCs w:val="22"/>
              <w:lang w:eastAsia="en-US"/>
            </w:rPr>
          </w:pPr>
          <w:r>
            <w:rPr>
              <w:noProof/>
            </w:rPr>
            <w:drawing>
              <wp:inline distT="0" distB="0" distL="0" distR="0" wp14:anchorId="662D9020" wp14:editId="5195F548">
                <wp:extent cx="5610225" cy="1790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1790700"/>
                        </a:xfrm>
                        <a:prstGeom prst="rect">
                          <a:avLst/>
                        </a:prstGeom>
                        <a:noFill/>
                        <a:ln>
                          <a:noFill/>
                        </a:ln>
                      </pic:spPr>
                    </pic:pic>
                  </a:graphicData>
                </a:graphic>
              </wp:inline>
            </w:drawing>
          </w:r>
        </w:p>
        <w:p w:rsidR="00A07AF5" w:rsidRDefault="00A07AF5" w:rsidP="001F3093">
          <w:pPr>
            <w:shd w:val="clear" w:color="auto" w:fill="FFFFFF"/>
            <w:spacing w:before="206" w:after="206" w:line="429" w:lineRule="atLeast"/>
            <w:jc w:val="both"/>
            <w:rPr>
              <w:rFonts w:ascii="Times New Roman" w:eastAsiaTheme="minorHAnsi" w:hAnsi="Times New Roman" w:cs="Times New Roman"/>
              <w:lang w:eastAsia="en-US"/>
            </w:rPr>
          </w:pPr>
          <w:r>
            <w:rPr>
              <w:rFonts w:ascii="Times New Roman" w:hAnsi="Times New Roman" w:cs="Times New Roman"/>
              <w:b/>
            </w:rPr>
            <w:t>Figure 1.</w:t>
          </w:r>
          <w:r>
            <w:rPr>
              <w:rFonts w:ascii="Times New Roman" w:hAnsi="Times New Roman" w:cs="Times New Roman"/>
            </w:rPr>
            <w:t xml:space="preserve"> Figure Legend. In A. Description. In B. Description.</w:t>
          </w:r>
        </w:p>
        <w:p w:rsidR="00000000" w:rsidRDefault="00A07AF5" w:rsidP="00A07AF5">
          <w:pPr>
            <w:pStyle w:val="B4BC6B5E9E794000A9D1E689908810574"/>
          </w:pPr>
          <w:r>
            <w:rPr>
              <w:rFonts w:ascii="Times New Roman" w:hAnsi="Times New Roman" w:cs="Times New Roman"/>
            </w:rPr>
            <w:t>Conclude your review with a perspectives section that summarizes the key conclusions and highlights the future directions of the field, pointing out concrete goals for action. In the end, readers should have a clear understanding of the current state of the field, its future challenges, and the necessary steps to overcome them. Ideally, the reader will gain many ideas for new experiments and collaborations.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13A5F"/>
    <w:multiLevelType w:val="multilevel"/>
    <w:tmpl w:val="1FE61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A4A"/>
    <w:rsid w:val="001B2A4A"/>
    <w:rsid w:val="00364FA6"/>
    <w:rsid w:val="005C56CB"/>
    <w:rsid w:val="006E673B"/>
    <w:rsid w:val="0084146A"/>
    <w:rsid w:val="00883A9A"/>
    <w:rsid w:val="00A07AF5"/>
    <w:rsid w:val="00BE7240"/>
    <w:rsid w:val="00E461AC"/>
    <w:rsid w:val="00ED1D1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07AF5"/>
    <w:rPr>
      <w:color w:val="808080"/>
    </w:rPr>
  </w:style>
  <w:style w:type="paragraph" w:customStyle="1" w:styleId="B13B9492336044F38CDFF2DA037589E0">
    <w:name w:val="B13B9492336044F38CDFF2DA037589E0"/>
    <w:rsid w:val="00E461AC"/>
  </w:style>
  <w:style w:type="paragraph" w:customStyle="1" w:styleId="0230886173474520B813C272C81E9FA0">
    <w:name w:val="0230886173474520B813C272C81E9FA0"/>
    <w:rsid w:val="00E461AC"/>
  </w:style>
  <w:style w:type="paragraph" w:customStyle="1" w:styleId="370909D5D0D1479C9563A7EC49788471">
    <w:name w:val="370909D5D0D1479C9563A7EC49788471"/>
    <w:rsid w:val="00E461AC"/>
  </w:style>
  <w:style w:type="paragraph" w:customStyle="1" w:styleId="99DF0AFAABDE4978AD0E61163F8445F3">
    <w:name w:val="99DF0AFAABDE4978AD0E61163F8445F3"/>
    <w:rsid w:val="00E461AC"/>
  </w:style>
  <w:style w:type="paragraph" w:customStyle="1" w:styleId="5B2D0520EDAE4FDCA39B0D63A8F74643">
    <w:name w:val="5B2D0520EDAE4FDCA39B0D63A8F74643"/>
    <w:rsid w:val="00E461AC"/>
  </w:style>
  <w:style w:type="paragraph" w:customStyle="1" w:styleId="FFF8A8A24D754D599966B6BFBB92D38B">
    <w:name w:val="FFF8A8A24D754D599966B6BFBB92D38B"/>
    <w:rsid w:val="00E461AC"/>
  </w:style>
  <w:style w:type="paragraph" w:customStyle="1" w:styleId="48ADFA9F71174B46B157139CBB57600F">
    <w:name w:val="48ADFA9F71174B46B157139CBB57600F"/>
    <w:rsid w:val="00E461AC"/>
  </w:style>
  <w:style w:type="paragraph" w:customStyle="1" w:styleId="E77DDB26A51A4B5F892C62A36CE7CE34">
    <w:name w:val="E77DDB26A51A4B5F892C62A36CE7CE34"/>
    <w:rsid w:val="00E461AC"/>
  </w:style>
  <w:style w:type="paragraph" w:customStyle="1" w:styleId="17D42EC4B1F444A3B97631C284616722">
    <w:name w:val="17D42EC4B1F444A3B97631C284616722"/>
    <w:rsid w:val="00E461AC"/>
  </w:style>
  <w:style w:type="paragraph" w:customStyle="1" w:styleId="3059198D2687413381460885FE4D6732">
    <w:name w:val="3059198D2687413381460885FE4D6732"/>
    <w:rsid w:val="00E461AC"/>
  </w:style>
  <w:style w:type="paragraph" w:customStyle="1" w:styleId="EC1B87FD257A4CBD8B660B39F73B11FA">
    <w:name w:val="EC1B87FD257A4CBD8B660B39F73B11FA"/>
    <w:rsid w:val="00E461AC"/>
  </w:style>
  <w:style w:type="paragraph" w:customStyle="1" w:styleId="8E4A5603CECD4D02B7C90633827D4AA0">
    <w:name w:val="8E4A5603CECD4D02B7C90633827D4AA0"/>
    <w:rsid w:val="00E461AC"/>
  </w:style>
  <w:style w:type="paragraph" w:customStyle="1" w:styleId="1872006D6CEB43C1B1FAE6CDA8D8445C">
    <w:name w:val="1872006D6CEB43C1B1FAE6CDA8D8445C"/>
    <w:rsid w:val="00E461AC"/>
  </w:style>
  <w:style w:type="paragraph" w:customStyle="1" w:styleId="889978F05EA84AAD805E4D3458462E01">
    <w:name w:val="889978F05EA84AAD805E4D3458462E01"/>
    <w:rsid w:val="00E461AC"/>
  </w:style>
  <w:style w:type="paragraph" w:customStyle="1" w:styleId="448878FA915741A0A4F880FAA978453D">
    <w:name w:val="448878FA915741A0A4F880FAA978453D"/>
    <w:rsid w:val="00E461AC"/>
  </w:style>
  <w:style w:type="paragraph" w:customStyle="1" w:styleId="0144A159D2964D138BAC31A34EE55DBB">
    <w:name w:val="0144A159D2964D138BAC31A34EE55DBB"/>
    <w:rsid w:val="00E461AC"/>
  </w:style>
  <w:style w:type="paragraph" w:customStyle="1" w:styleId="ECCFD045E7F84DB49B3A4DBEA7D6B8CB">
    <w:name w:val="ECCFD045E7F84DB49B3A4DBEA7D6B8CB"/>
    <w:rsid w:val="00E461AC"/>
    <w:rPr>
      <w:rFonts w:eastAsiaTheme="minorHAnsi"/>
      <w:lang w:eastAsia="en-US"/>
    </w:rPr>
  </w:style>
  <w:style w:type="paragraph" w:customStyle="1" w:styleId="EF946BF523D540678333C9CD09AD9886">
    <w:name w:val="EF946BF523D540678333C9CD09AD9886"/>
    <w:rsid w:val="00E461AC"/>
    <w:rPr>
      <w:rFonts w:eastAsiaTheme="minorHAnsi"/>
      <w:lang w:eastAsia="en-US"/>
    </w:rPr>
  </w:style>
  <w:style w:type="paragraph" w:customStyle="1" w:styleId="B49732F59E59400DBC3B763B4BC05600">
    <w:name w:val="B49732F59E59400DBC3B763B4BC05600"/>
    <w:rsid w:val="00E461AC"/>
    <w:rPr>
      <w:rFonts w:eastAsiaTheme="minorHAnsi"/>
      <w:lang w:eastAsia="en-US"/>
    </w:rPr>
  </w:style>
  <w:style w:type="paragraph" w:customStyle="1" w:styleId="7CE4C075D99148E28AE02EC35DA10555">
    <w:name w:val="7CE4C075D99148E28AE02EC35DA10555"/>
    <w:rsid w:val="00E461AC"/>
    <w:rPr>
      <w:rFonts w:eastAsiaTheme="minorHAnsi"/>
      <w:lang w:eastAsia="en-US"/>
    </w:rPr>
  </w:style>
  <w:style w:type="paragraph" w:customStyle="1" w:styleId="51B853FA6F5B470B83EE55729C10FA06">
    <w:name w:val="51B853FA6F5B470B83EE55729C10FA06"/>
    <w:rsid w:val="00E461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
    <w:name w:val="EE41CB66C7C1455890A2A31644099041"/>
    <w:rsid w:val="00E461AC"/>
    <w:rPr>
      <w:rFonts w:eastAsiaTheme="minorHAnsi"/>
      <w:lang w:eastAsia="en-US"/>
    </w:rPr>
  </w:style>
  <w:style w:type="paragraph" w:customStyle="1" w:styleId="F93CB869EAD34B2BAFBF9ECE56C7DBE2">
    <w:name w:val="F93CB869EAD34B2BAFBF9ECE56C7DBE2"/>
    <w:rsid w:val="00E461AC"/>
    <w:rPr>
      <w:rFonts w:eastAsiaTheme="minorHAnsi"/>
      <w:lang w:eastAsia="en-US"/>
    </w:rPr>
  </w:style>
  <w:style w:type="paragraph" w:customStyle="1" w:styleId="FADA3F37C2DD4397A54C68BA74406A52">
    <w:name w:val="FADA3F37C2DD4397A54C68BA74406A52"/>
    <w:rsid w:val="00E461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
    <w:name w:val="142989F4E4CD4CA79FB276E348C82329"/>
    <w:rsid w:val="00E461AC"/>
    <w:rPr>
      <w:rFonts w:eastAsiaTheme="minorHAnsi"/>
      <w:lang w:eastAsia="en-US"/>
    </w:rPr>
  </w:style>
  <w:style w:type="paragraph" w:customStyle="1" w:styleId="8B2EE0A707FA4430B012F2E36B0B1DCE">
    <w:name w:val="8B2EE0A707FA4430B012F2E36B0B1DCE"/>
    <w:rsid w:val="00E461AC"/>
    <w:rPr>
      <w:rFonts w:eastAsiaTheme="minorHAnsi"/>
      <w:lang w:eastAsia="en-US"/>
    </w:rPr>
  </w:style>
  <w:style w:type="paragraph" w:customStyle="1" w:styleId="9F1CA31F9F924A099348963929A25CF1">
    <w:name w:val="9F1CA31F9F924A099348963929A25CF1"/>
    <w:rsid w:val="00E461AC"/>
    <w:rPr>
      <w:rFonts w:eastAsiaTheme="minorHAnsi"/>
      <w:lang w:eastAsia="en-US"/>
    </w:rPr>
  </w:style>
  <w:style w:type="paragraph" w:customStyle="1" w:styleId="CCFD280DDF904245BBDF3DDBE536E979">
    <w:name w:val="CCFD280DDF904245BBDF3DDBE536E979"/>
    <w:rsid w:val="00E461AC"/>
    <w:rPr>
      <w:rFonts w:eastAsiaTheme="minorHAnsi"/>
      <w:lang w:eastAsia="en-US"/>
    </w:rPr>
  </w:style>
  <w:style w:type="paragraph" w:customStyle="1" w:styleId="CA7F52F337E84A58A8E3B8FD09401159">
    <w:name w:val="CA7F52F337E84A58A8E3B8FD09401159"/>
    <w:rsid w:val="00E461AC"/>
    <w:rPr>
      <w:rFonts w:eastAsiaTheme="minorHAnsi"/>
      <w:lang w:eastAsia="en-US"/>
    </w:rPr>
  </w:style>
  <w:style w:type="paragraph" w:customStyle="1" w:styleId="FE5A91136BC34595949FEBB9258A4A7C">
    <w:name w:val="FE5A91136BC34595949FEBB9258A4A7C"/>
    <w:rsid w:val="00E461AC"/>
    <w:rPr>
      <w:rFonts w:eastAsiaTheme="minorHAnsi"/>
      <w:lang w:eastAsia="en-US"/>
    </w:rPr>
  </w:style>
  <w:style w:type="paragraph" w:customStyle="1" w:styleId="AF6130EB035F43FC8039D12B83FE2112">
    <w:name w:val="AF6130EB035F43FC8039D12B83FE2112"/>
    <w:rsid w:val="00E461AC"/>
    <w:rPr>
      <w:rFonts w:eastAsiaTheme="minorHAnsi"/>
      <w:lang w:eastAsia="en-US"/>
    </w:rPr>
  </w:style>
  <w:style w:type="paragraph" w:customStyle="1" w:styleId="FABA1D649D6F48E994FE9F00DFF7C1C51">
    <w:name w:val="FABA1D649D6F48E994FE9F00DFF7C1C51"/>
    <w:rsid w:val="00E461AC"/>
    <w:rPr>
      <w:rFonts w:eastAsiaTheme="minorHAnsi"/>
      <w:lang w:eastAsia="en-US"/>
    </w:rPr>
  </w:style>
  <w:style w:type="character" w:styleId="Textoennegrita">
    <w:name w:val="Strong"/>
    <w:basedOn w:val="Fuentedeprrafopredeter"/>
    <w:uiPriority w:val="22"/>
    <w:qFormat/>
    <w:rsid w:val="00A07AF5"/>
    <w:rPr>
      <w:b/>
      <w:bCs/>
    </w:rPr>
  </w:style>
  <w:style w:type="paragraph" w:customStyle="1" w:styleId="ECCFD045E7F84DB49B3A4DBEA7D6B8CB20">
    <w:name w:val="ECCFD045E7F84DB49B3A4DBEA7D6B8CB20"/>
    <w:rsid w:val="00BE7240"/>
    <w:rPr>
      <w:rFonts w:eastAsiaTheme="minorHAnsi"/>
      <w:lang w:eastAsia="en-US"/>
    </w:rPr>
  </w:style>
  <w:style w:type="paragraph" w:customStyle="1" w:styleId="EF946BF523D540678333C9CD09AD988619">
    <w:name w:val="EF946BF523D540678333C9CD09AD988619"/>
    <w:rsid w:val="00BE7240"/>
    <w:rPr>
      <w:rFonts w:eastAsiaTheme="minorHAnsi"/>
      <w:lang w:eastAsia="en-US"/>
    </w:rPr>
  </w:style>
  <w:style w:type="paragraph" w:customStyle="1" w:styleId="B49732F59E59400DBC3B763B4BC0560018">
    <w:name w:val="B49732F59E59400DBC3B763B4BC0560018"/>
    <w:rsid w:val="00BE7240"/>
    <w:rPr>
      <w:rFonts w:eastAsiaTheme="minorHAnsi"/>
      <w:lang w:eastAsia="en-US"/>
    </w:rPr>
  </w:style>
  <w:style w:type="paragraph" w:customStyle="1" w:styleId="7CE4C075D99148E28AE02EC35DA1055517">
    <w:name w:val="7CE4C075D99148E28AE02EC35DA1055517"/>
    <w:rsid w:val="00BE7240"/>
    <w:rPr>
      <w:rFonts w:eastAsiaTheme="minorHAnsi"/>
      <w:lang w:eastAsia="en-US"/>
    </w:rPr>
  </w:style>
  <w:style w:type="paragraph" w:customStyle="1" w:styleId="51B853FA6F5B470B83EE55729C10FA0616">
    <w:name w:val="51B853FA6F5B470B83EE55729C10FA0616"/>
    <w:rsid w:val="00BE7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15">
    <w:name w:val="EE41CB66C7C1455890A2A3164409904115"/>
    <w:rsid w:val="00BE7240"/>
    <w:rPr>
      <w:rFonts w:eastAsiaTheme="minorHAnsi"/>
      <w:lang w:eastAsia="en-US"/>
    </w:rPr>
  </w:style>
  <w:style w:type="paragraph" w:customStyle="1" w:styleId="F93CB869EAD34B2BAFBF9ECE56C7DBE213">
    <w:name w:val="F93CB869EAD34B2BAFBF9ECE56C7DBE213"/>
    <w:rsid w:val="00BE7240"/>
    <w:rPr>
      <w:rFonts w:eastAsiaTheme="minorHAnsi"/>
      <w:lang w:eastAsia="en-US"/>
    </w:rPr>
  </w:style>
  <w:style w:type="paragraph" w:customStyle="1" w:styleId="FADA3F37C2DD4397A54C68BA74406A5212">
    <w:name w:val="FADA3F37C2DD4397A54C68BA74406A5212"/>
    <w:rsid w:val="00BE72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10">
    <w:name w:val="142989F4E4CD4CA79FB276E348C8232910"/>
    <w:rsid w:val="00BE7240"/>
    <w:rPr>
      <w:rFonts w:eastAsiaTheme="minorHAnsi"/>
      <w:lang w:eastAsia="en-US"/>
    </w:rPr>
  </w:style>
  <w:style w:type="paragraph" w:customStyle="1" w:styleId="8B2EE0A707FA4430B012F2E36B0B1DCE9">
    <w:name w:val="8B2EE0A707FA4430B012F2E36B0B1DCE9"/>
    <w:rsid w:val="00BE7240"/>
    <w:rPr>
      <w:rFonts w:eastAsiaTheme="minorHAnsi"/>
      <w:lang w:eastAsia="en-US"/>
    </w:rPr>
  </w:style>
  <w:style w:type="paragraph" w:customStyle="1" w:styleId="9F1CA31F9F924A099348963929A25CF18">
    <w:name w:val="9F1CA31F9F924A099348963929A25CF18"/>
    <w:rsid w:val="00BE7240"/>
    <w:rPr>
      <w:rFonts w:eastAsiaTheme="minorHAnsi"/>
      <w:lang w:eastAsia="en-US"/>
    </w:rPr>
  </w:style>
  <w:style w:type="paragraph" w:customStyle="1" w:styleId="CCFD280DDF904245BBDF3DDBE536E9796">
    <w:name w:val="CCFD280DDF904245BBDF3DDBE536E9796"/>
    <w:rsid w:val="00BE7240"/>
    <w:rPr>
      <w:rFonts w:eastAsiaTheme="minorHAnsi"/>
      <w:lang w:eastAsia="en-US"/>
    </w:rPr>
  </w:style>
  <w:style w:type="paragraph" w:customStyle="1" w:styleId="CA7F52F337E84A58A8E3B8FD094011594">
    <w:name w:val="CA7F52F337E84A58A8E3B8FD094011594"/>
    <w:rsid w:val="00BE7240"/>
    <w:rPr>
      <w:rFonts w:eastAsiaTheme="minorHAnsi"/>
      <w:lang w:eastAsia="en-US"/>
    </w:rPr>
  </w:style>
  <w:style w:type="paragraph" w:customStyle="1" w:styleId="FE5A91136BC34595949FEBB9258A4A7C3">
    <w:name w:val="FE5A91136BC34595949FEBB9258A4A7C3"/>
    <w:rsid w:val="00BE7240"/>
    <w:rPr>
      <w:rFonts w:eastAsiaTheme="minorHAnsi"/>
      <w:lang w:eastAsia="en-US"/>
    </w:rPr>
  </w:style>
  <w:style w:type="paragraph" w:customStyle="1" w:styleId="AF6130EB035F43FC8039D12B83FE21121">
    <w:name w:val="AF6130EB035F43FC8039D12B83FE21121"/>
    <w:rsid w:val="00BE7240"/>
    <w:rPr>
      <w:rFonts w:eastAsiaTheme="minorHAnsi"/>
      <w:lang w:eastAsia="en-US"/>
    </w:rPr>
  </w:style>
  <w:style w:type="character" w:styleId="Hipervnculo">
    <w:name w:val="Hyperlink"/>
    <w:basedOn w:val="Fuentedeprrafopredeter"/>
    <w:uiPriority w:val="99"/>
    <w:unhideWhenUsed/>
    <w:rsid w:val="00A07AF5"/>
    <w:rPr>
      <w:color w:val="0563C1" w:themeColor="hyperlink"/>
      <w:u w:val="single"/>
    </w:rPr>
  </w:style>
  <w:style w:type="paragraph" w:customStyle="1" w:styleId="FABA1D649D6F48E994FE9F00DFF7C1C5">
    <w:name w:val="FABA1D649D6F48E994FE9F00DFF7C1C5"/>
    <w:rsid w:val="00BE7240"/>
    <w:rPr>
      <w:rFonts w:eastAsiaTheme="minorHAnsi"/>
      <w:lang w:eastAsia="en-US"/>
    </w:rPr>
  </w:style>
  <w:style w:type="paragraph" w:customStyle="1" w:styleId="ECCFD045E7F84DB49B3A4DBEA7D6B8CB1">
    <w:name w:val="ECCFD045E7F84DB49B3A4DBEA7D6B8CB1"/>
    <w:rsid w:val="00A07AF5"/>
    <w:rPr>
      <w:rFonts w:eastAsiaTheme="minorHAnsi"/>
      <w:lang w:eastAsia="en-US"/>
    </w:rPr>
  </w:style>
  <w:style w:type="paragraph" w:customStyle="1" w:styleId="EF946BF523D540678333C9CD09AD98861">
    <w:name w:val="EF946BF523D540678333C9CD09AD98861"/>
    <w:rsid w:val="00A07AF5"/>
    <w:rPr>
      <w:rFonts w:eastAsiaTheme="minorHAnsi"/>
      <w:lang w:eastAsia="en-US"/>
    </w:rPr>
  </w:style>
  <w:style w:type="paragraph" w:customStyle="1" w:styleId="B49732F59E59400DBC3B763B4BC056001">
    <w:name w:val="B49732F59E59400DBC3B763B4BC056001"/>
    <w:rsid w:val="00A07AF5"/>
    <w:rPr>
      <w:rFonts w:eastAsiaTheme="minorHAnsi"/>
      <w:lang w:eastAsia="en-US"/>
    </w:rPr>
  </w:style>
  <w:style w:type="paragraph" w:customStyle="1" w:styleId="7CE4C075D99148E28AE02EC35DA105551">
    <w:name w:val="7CE4C075D99148E28AE02EC35DA105551"/>
    <w:rsid w:val="00A07AF5"/>
    <w:rPr>
      <w:rFonts w:eastAsiaTheme="minorHAnsi"/>
      <w:lang w:eastAsia="en-US"/>
    </w:rPr>
  </w:style>
  <w:style w:type="paragraph" w:customStyle="1" w:styleId="51B853FA6F5B470B83EE55729C10FA061">
    <w:name w:val="51B853FA6F5B470B83EE55729C10FA061"/>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1">
    <w:name w:val="EE41CB66C7C1455890A2A316440990411"/>
    <w:rsid w:val="00A07AF5"/>
    <w:rPr>
      <w:rFonts w:eastAsiaTheme="minorHAnsi"/>
      <w:lang w:eastAsia="en-US"/>
    </w:rPr>
  </w:style>
  <w:style w:type="paragraph" w:customStyle="1" w:styleId="F93CB869EAD34B2BAFBF9ECE56C7DBE21">
    <w:name w:val="F93CB869EAD34B2BAFBF9ECE56C7DBE21"/>
    <w:rsid w:val="00A07AF5"/>
    <w:rPr>
      <w:rFonts w:eastAsiaTheme="minorHAnsi"/>
      <w:lang w:eastAsia="en-US"/>
    </w:rPr>
  </w:style>
  <w:style w:type="paragraph" w:customStyle="1" w:styleId="FADA3F37C2DD4397A54C68BA74406A521">
    <w:name w:val="FADA3F37C2DD4397A54C68BA74406A521"/>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1">
    <w:name w:val="142989F4E4CD4CA79FB276E348C823291"/>
    <w:rsid w:val="00A07AF5"/>
    <w:rPr>
      <w:rFonts w:eastAsiaTheme="minorHAnsi"/>
      <w:lang w:eastAsia="en-US"/>
    </w:rPr>
  </w:style>
  <w:style w:type="paragraph" w:customStyle="1" w:styleId="8B2EE0A707FA4430B012F2E36B0B1DCE1">
    <w:name w:val="8B2EE0A707FA4430B012F2E36B0B1DCE1"/>
    <w:rsid w:val="00A07AF5"/>
    <w:rPr>
      <w:rFonts w:eastAsiaTheme="minorHAnsi"/>
      <w:lang w:eastAsia="en-US"/>
    </w:rPr>
  </w:style>
  <w:style w:type="paragraph" w:customStyle="1" w:styleId="1F2E51F381C1432AAB265C7EF6B200B1">
    <w:name w:val="1F2E51F381C1432AAB265C7EF6B200B1"/>
    <w:rsid w:val="00A07AF5"/>
    <w:rPr>
      <w:rFonts w:eastAsiaTheme="minorHAnsi"/>
      <w:lang w:eastAsia="en-US"/>
    </w:rPr>
  </w:style>
  <w:style w:type="paragraph" w:customStyle="1" w:styleId="9F1CA31F9F924A099348963929A25CF11">
    <w:name w:val="9F1CA31F9F924A099348963929A25CF11"/>
    <w:rsid w:val="00A07AF5"/>
    <w:rPr>
      <w:rFonts w:eastAsiaTheme="minorHAnsi"/>
      <w:lang w:eastAsia="en-US"/>
    </w:rPr>
  </w:style>
  <w:style w:type="paragraph" w:customStyle="1" w:styleId="CCFD280DDF904245BBDF3DDBE536E9791">
    <w:name w:val="CCFD280DDF904245BBDF3DDBE536E9791"/>
    <w:rsid w:val="00A07AF5"/>
    <w:rPr>
      <w:rFonts w:eastAsiaTheme="minorHAnsi"/>
      <w:lang w:eastAsia="en-US"/>
    </w:rPr>
  </w:style>
  <w:style w:type="paragraph" w:customStyle="1" w:styleId="CA7F52F337E84A58A8E3B8FD094011591">
    <w:name w:val="CA7F52F337E84A58A8E3B8FD094011591"/>
    <w:rsid w:val="00A07AF5"/>
    <w:rPr>
      <w:rFonts w:eastAsiaTheme="minorHAnsi"/>
      <w:lang w:eastAsia="en-US"/>
    </w:rPr>
  </w:style>
  <w:style w:type="paragraph" w:customStyle="1" w:styleId="FE5A91136BC34595949FEBB9258A4A7C1">
    <w:name w:val="FE5A91136BC34595949FEBB9258A4A7C1"/>
    <w:rsid w:val="00A07AF5"/>
    <w:rPr>
      <w:rFonts w:eastAsiaTheme="minorHAnsi"/>
      <w:lang w:eastAsia="en-US"/>
    </w:rPr>
  </w:style>
  <w:style w:type="paragraph" w:customStyle="1" w:styleId="AF6130EB035F43FC8039D12B83FE21122">
    <w:name w:val="AF6130EB035F43FC8039D12B83FE21122"/>
    <w:rsid w:val="00A07AF5"/>
    <w:rPr>
      <w:rFonts w:eastAsiaTheme="minorHAnsi"/>
      <w:lang w:eastAsia="en-US"/>
    </w:rPr>
  </w:style>
  <w:style w:type="paragraph" w:customStyle="1" w:styleId="FABA1D649D6F48E994FE9F00DFF7C1C52">
    <w:name w:val="FABA1D649D6F48E994FE9F00DFF7C1C52"/>
    <w:rsid w:val="00A07AF5"/>
    <w:rPr>
      <w:rFonts w:eastAsiaTheme="minorHAnsi"/>
      <w:lang w:eastAsia="en-US"/>
    </w:rPr>
  </w:style>
  <w:style w:type="paragraph" w:customStyle="1" w:styleId="ECCFD045E7F84DB49B3A4DBEA7D6B8CB2">
    <w:name w:val="ECCFD045E7F84DB49B3A4DBEA7D6B8CB2"/>
    <w:rsid w:val="00A07AF5"/>
    <w:rPr>
      <w:rFonts w:eastAsiaTheme="minorHAnsi"/>
      <w:lang w:eastAsia="en-US"/>
    </w:rPr>
  </w:style>
  <w:style w:type="paragraph" w:customStyle="1" w:styleId="EF946BF523D540678333C9CD09AD98862">
    <w:name w:val="EF946BF523D540678333C9CD09AD98862"/>
    <w:rsid w:val="00A07AF5"/>
    <w:rPr>
      <w:rFonts w:eastAsiaTheme="minorHAnsi"/>
      <w:lang w:eastAsia="en-US"/>
    </w:rPr>
  </w:style>
  <w:style w:type="paragraph" w:customStyle="1" w:styleId="B49732F59E59400DBC3B763B4BC056002">
    <w:name w:val="B49732F59E59400DBC3B763B4BC056002"/>
    <w:rsid w:val="00A07AF5"/>
    <w:rPr>
      <w:rFonts w:eastAsiaTheme="minorHAnsi"/>
      <w:lang w:eastAsia="en-US"/>
    </w:rPr>
  </w:style>
  <w:style w:type="paragraph" w:customStyle="1" w:styleId="7CE4C075D99148E28AE02EC35DA105552">
    <w:name w:val="7CE4C075D99148E28AE02EC35DA105552"/>
    <w:rsid w:val="00A07AF5"/>
    <w:rPr>
      <w:rFonts w:eastAsiaTheme="minorHAnsi"/>
      <w:lang w:eastAsia="en-US"/>
    </w:rPr>
  </w:style>
  <w:style w:type="paragraph" w:customStyle="1" w:styleId="51B853FA6F5B470B83EE55729C10FA062">
    <w:name w:val="51B853FA6F5B470B83EE55729C10FA062"/>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2">
    <w:name w:val="EE41CB66C7C1455890A2A316440990412"/>
    <w:rsid w:val="00A07AF5"/>
    <w:rPr>
      <w:rFonts w:eastAsiaTheme="minorHAnsi"/>
      <w:lang w:eastAsia="en-US"/>
    </w:rPr>
  </w:style>
  <w:style w:type="paragraph" w:customStyle="1" w:styleId="F93CB869EAD34B2BAFBF9ECE56C7DBE22">
    <w:name w:val="F93CB869EAD34B2BAFBF9ECE56C7DBE22"/>
    <w:rsid w:val="00A07AF5"/>
    <w:rPr>
      <w:rFonts w:eastAsiaTheme="minorHAnsi"/>
      <w:lang w:eastAsia="en-US"/>
    </w:rPr>
  </w:style>
  <w:style w:type="paragraph" w:customStyle="1" w:styleId="FADA3F37C2DD4397A54C68BA74406A522">
    <w:name w:val="FADA3F37C2DD4397A54C68BA74406A522"/>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2">
    <w:name w:val="142989F4E4CD4CA79FB276E348C823292"/>
    <w:rsid w:val="00A07AF5"/>
    <w:rPr>
      <w:rFonts w:eastAsiaTheme="minorHAnsi"/>
      <w:lang w:eastAsia="en-US"/>
    </w:rPr>
  </w:style>
  <w:style w:type="paragraph" w:customStyle="1" w:styleId="8B2EE0A707FA4430B012F2E36B0B1DCE2">
    <w:name w:val="8B2EE0A707FA4430B012F2E36B0B1DCE2"/>
    <w:rsid w:val="00A07AF5"/>
    <w:rPr>
      <w:rFonts w:eastAsiaTheme="minorHAnsi"/>
      <w:lang w:eastAsia="en-US"/>
    </w:rPr>
  </w:style>
  <w:style w:type="paragraph" w:customStyle="1" w:styleId="ds-markdown-paragraph">
    <w:name w:val="ds-markdown-paragraph"/>
    <w:basedOn w:val="Normal"/>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2E51F381C1432AAB265C7EF6B200B11">
    <w:name w:val="1F2E51F381C1432AAB265C7EF6B200B11"/>
    <w:rsid w:val="00A07AF5"/>
    <w:rPr>
      <w:rFonts w:eastAsiaTheme="minorHAnsi"/>
      <w:lang w:eastAsia="en-US"/>
    </w:rPr>
  </w:style>
  <w:style w:type="paragraph" w:customStyle="1" w:styleId="9F1CA31F9F924A099348963929A25CF12">
    <w:name w:val="9F1CA31F9F924A099348963929A25CF12"/>
    <w:rsid w:val="00A07AF5"/>
    <w:rPr>
      <w:rFonts w:eastAsiaTheme="minorHAnsi"/>
      <w:lang w:eastAsia="en-US"/>
    </w:rPr>
  </w:style>
  <w:style w:type="paragraph" w:customStyle="1" w:styleId="CCFD280DDF904245BBDF3DDBE536E9792">
    <w:name w:val="CCFD280DDF904245BBDF3DDBE536E9792"/>
    <w:rsid w:val="00A07AF5"/>
    <w:rPr>
      <w:rFonts w:eastAsiaTheme="minorHAnsi"/>
      <w:lang w:eastAsia="en-US"/>
    </w:rPr>
  </w:style>
  <w:style w:type="paragraph" w:customStyle="1" w:styleId="CA7F52F337E84A58A8E3B8FD094011592">
    <w:name w:val="CA7F52F337E84A58A8E3B8FD094011592"/>
    <w:rsid w:val="00A07AF5"/>
    <w:rPr>
      <w:rFonts w:eastAsiaTheme="minorHAnsi"/>
      <w:lang w:eastAsia="en-US"/>
    </w:rPr>
  </w:style>
  <w:style w:type="paragraph" w:customStyle="1" w:styleId="FE5A91136BC34595949FEBB9258A4A7C2">
    <w:name w:val="FE5A91136BC34595949FEBB9258A4A7C2"/>
    <w:rsid w:val="00A07AF5"/>
    <w:rPr>
      <w:rFonts w:eastAsiaTheme="minorHAnsi"/>
      <w:lang w:eastAsia="en-US"/>
    </w:rPr>
  </w:style>
  <w:style w:type="paragraph" w:customStyle="1" w:styleId="AF6130EB035F43FC8039D12B83FE21123">
    <w:name w:val="AF6130EB035F43FC8039D12B83FE21123"/>
    <w:rsid w:val="00A07AF5"/>
    <w:rPr>
      <w:rFonts w:eastAsiaTheme="minorHAnsi"/>
      <w:lang w:eastAsia="en-US"/>
    </w:rPr>
  </w:style>
  <w:style w:type="paragraph" w:customStyle="1" w:styleId="FABA1D649D6F48E994FE9F00DFF7C1C53">
    <w:name w:val="FABA1D649D6F48E994FE9F00DFF7C1C53"/>
    <w:rsid w:val="00A07AF5"/>
    <w:rPr>
      <w:rFonts w:eastAsiaTheme="minorHAnsi"/>
      <w:lang w:eastAsia="en-US"/>
    </w:rPr>
  </w:style>
  <w:style w:type="paragraph" w:customStyle="1" w:styleId="ECCFD045E7F84DB49B3A4DBEA7D6B8CB3">
    <w:name w:val="ECCFD045E7F84DB49B3A4DBEA7D6B8CB3"/>
    <w:rsid w:val="00A07AF5"/>
    <w:rPr>
      <w:rFonts w:eastAsiaTheme="minorHAnsi"/>
      <w:lang w:eastAsia="en-US"/>
    </w:rPr>
  </w:style>
  <w:style w:type="paragraph" w:customStyle="1" w:styleId="EF946BF523D540678333C9CD09AD98863">
    <w:name w:val="EF946BF523D540678333C9CD09AD98863"/>
    <w:rsid w:val="00A07AF5"/>
    <w:rPr>
      <w:rFonts w:eastAsiaTheme="minorHAnsi"/>
      <w:lang w:eastAsia="en-US"/>
    </w:rPr>
  </w:style>
  <w:style w:type="paragraph" w:customStyle="1" w:styleId="B49732F59E59400DBC3B763B4BC056003">
    <w:name w:val="B49732F59E59400DBC3B763B4BC056003"/>
    <w:rsid w:val="00A07AF5"/>
    <w:rPr>
      <w:rFonts w:eastAsiaTheme="minorHAnsi"/>
      <w:lang w:eastAsia="en-US"/>
    </w:rPr>
  </w:style>
  <w:style w:type="paragraph" w:customStyle="1" w:styleId="7CE4C075D99148E28AE02EC35DA105553">
    <w:name w:val="7CE4C075D99148E28AE02EC35DA105553"/>
    <w:rsid w:val="00A07AF5"/>
    <w:rPr>
      <w:rFonts w:eastAsiaTheme="minorHAnsi"/>
      <w:lang w:eastAsia="en-US"/>
    </w:rPr>
  </w:style>
  <w:style w:type="paragraph" w:customStyle="1" w:styleId="51B853FA6F5B470B83EE55729C10FA063">
    <w:name w:val="51B853FA6F5B470B83EE55729C10FA063"/>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3">
    <w:name w:val="EE41CB66C7C1455890A2A316440990413"/>
    <w:rsid w:val="00A07AF5"/>
    <w:rPr>
      <w:rFonts w:eastAsiaTheme="minorHAnsi"/>
      <w:lang w:eastAsia="en-US"/>
    </w:rPr>
  </w:style>
  <w:style w:type="paragraph" w:customStyle="1" w:styleId="F93CB869EAD34B2BAFBF9ECE56C7DBE23">
    <w:name w:val="F93CB869EAD34B2BAFBF9ECE56C7DBE23"/>
    <w:rsid w:val="00A07AF5"/>
    <w:rPr>
      <w:rFonts w:eastAsiaTheme="minorHAnsi"/>
      <w:lang w:eastAsia="en-US"/>
    </w:rPr>
  </w:style>
  <w:style w:type="paragraph" w:customStyle="1" w:styleId="FADA3F37C2DD4397A54C68BA74406A523">
    <w:name w:val="FADA3F37C2DD4397A54C68BA74406A523"/>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3">
    <w:name w:val="142989F4E4CD4CA79FB276E348C823293"/>
    <w:rsid w:val="00A07AF5"/>
    <w:rPr>
      <w:rFonts w:eastAsiaTheme="minorHAnsi"/>
      <w:lang w:eastAsia="en-US"/>
    </w:rPr>
  </w:style>
  <w:style w:type="paragraph" w:customStyle="1" w:styleId="8B2EE0A707FA4430B012F2E36B0B1DCE3">
    <w:name w:val="8B2EE0A707FA4430B012F2E36B0B1DCE3"/>
    <w:rsid w:val="00A07AF5"/>
    <w:rPr>
      <w:rFonts w:eastAsiaTheme="minorHAnsi"/>
      <w:lang w:eastAsia="en-US"/>
    </w:rPr>
  </w:style>
  <w:style w:type="table" w:styleId="Tablaconcuadrcula">
    <w:name w:val="Table Grid"/>
    <w:basedOn w:val="Tablanormal"/>
    <w:uiPriority w:val="39"/>
    <w:rsid w:val="00A07AF5"/>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E51F381C1432AAB265C7EF6B200B12">
    <w:name w:val="1F2E51F381C1432AAB265C7EF6B200B12"/>
    <w:rsid w:val="00A07AF5"/>
    <w:rPr>
      <w:rFonts w:eastAsiaTheme="minorHAnsi"/>
      <w:lang w:eastAsia="en-US"/>
    </w:rPr>
  </w:style>
  <w:style w:type="paragraph" w:customStyle="1" w:styleId="9F1CA31F9F924A099348963929A25CF13">
    <w:name w:val="9F1CA31F9F924A099348963929A25CF13"/>
    <w:rsid w:val="00A07AF5"/>
    <w:rPr>
      <w:rFonts w:eastAsiaTheme="minorHAnsi"/>
      <w:lang w:eastAsia="en-US"/>
    </w:rPr>
  </w:style>
  <w:style w:type="paragraph" w:customStyle="1" w:styleId="CCFD280DDF904245BBDF3DDBE536E9793">
    <w:name w:val="CCFD280DDF904245BBDF3DDBE536E9793"/>
    <w:rsid w:val="00A07AF5"/>
    <w:rPr>
      <w:rFonts w:eastAsiaTheme="minorHAnsi"/>
      <w:lang w:eastAsia="en-US"/>
    </w:rPr>
  </w:style>
  <w:style w:type="paragraph" w:customStyle="1" w:styleId="CA7F52F337E84A58A8E3B8FD094011593">
    <w:name w:val="CA7F52F337E84A58A8E3B8FD094011593"/>
    <w:rsid w:val="00A07AF5"/>
    <w:rPr>
      <w:rFonts w:eastAsiaTheme="minorHAnsi"/>
      <w:lang w:eastAsia="en-US"/>
    </w:rPr>
  </w:style>
  <w:style w:type="paragraph" w:customStyle="1" w:styleId="FE5A91136BC34595949FEBB9258A4A7C4">
    <w:name w:val="FE5A91136BC34595949FEBB9258A4A7C4"/>
    <w:rsid w:val="00A07AF5"/>
    <w:rPr>
      <w:rFonts w:eastAsiaTheme="minorHAnsi"/>
      <w:lang w:eastAsia="en-US"/>
    </w:rPr>
  </w:style>
  <w:style w:type="paragraph" w:customStyle="1" w:styleId="AF6130EB035F43FC8039D12B83FE21124">
    <w:name w:val="AF6130EB035F43FC8039D12B83FE21124"/>
    <w:rsid w:val="00A07AF5"/>
    <w:rPr>
      <w:rFonts w:eastAsiaTheme="minorHAnsi"/>
      <w:lang w:eastAsia="en-US"/>
    </w:rPr>
  </w:style>
  <w:style w:type="paragraph" w:customStyle="1" w:styleId="FABA1D649D6F48E994FE9F00DFF7C1C54">
    <w:name w:val="FABA1D649D6F48E994FE9F00DFF7C1C54"/>
    <w:rsid w:val="00A07AF5"/>
    <w:rPr>
      <w:rFonts w:eastAsiaTheme="minorHAnsi"/>
      <w:lang w:eastAsia="en-US"/>
    </w:rPr>
  </w:style>
  <w:style w:type="paragraph" w:customStyle="1" w:styleId="ECCFD045E7F84DB49B3A4DBEA7D6B8CB4">
    <w:name w:val="ECCFD045E7F84DB49B3A4DBEA7D6B8CB4"/>
    <w:rsid w:val="00A07AF5"/>
    <w:rPr>
      <w:rFonts w:eastAsiaTheme="minorHAnsi"/>
      <w:lang w:eastAsia="en-US"/>
    </w:rPr>
  </w:style>
  <w:style w:type="paragraph" w:customStyle="1" w:styleId="EF946BF523D540678333C9CD09AD98864">
    <w:name w:val="EF946BF523D540678333C9CD09AD98864"/>
    <w:rsid w:val="00A07AF5"/>
    <w:rPr>
      <w:rFonts w:eastAsiaTheme="minorHAnsi"/>
      <w:lang w:eastAsia="en-US"/>
    </w:rPr>
  </w:style>
  <w:style w:type="paragraph" w:customStyle="1" w:styleId="B49732F59E59400DBC3B763B4BC056004">
    <w:name w:val="B49732F59E59400DBC3B763B4BC056004"/>
    <w:rsid w:val="00A07AF5"/>
    <w:rPr>
      <w:rFonts w:eastAsiaTheme="minorHAnsi"/>
      <w:lang w:eastAsia="en-US"/>
    </w:rPr>
  </w:style>
  <w:style w:type="paragraph" w:customStyle="1" w:styleId="7CE4C075D99148E28AE02EC35DA105554">
    <w:name w:val="7CE4C075D99148E28AE02EC35DA105554"/>
    <w:rsid w:val="00A07AF5"/>
    <w:rPr>
      <w:rFonts w:eastAsiaTheme="minorHAnsi"/>
      <w:lang w:eastAsia="en-US"/>
    </w:rPr>
  </w:style>
  <w:style w:type="paragraph" w:customStyle="1" w:styleId="51B853FA6F5B470B83EE55729C10FA064">
    <w:name w:val="51B853FA6F5B470B83EE55729C10FA064"/>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4">
    <w:name w:val="EE41CB66C7C1455890A2A316440990414"/>
    <w:rsid w:val="00A07AF5"/>
    <w:rPr>
      <w:rFonts w:eastAsiaTheme="minorHAnsi"/>
      <w:lang w:eastAsia="en-US"/>
    </w:rPr>
  </w:style>
  <w:style w:type="paragraph" w:customStyle="1" w:styleId="F93CB869EAD34B2BAFBF9ECE56C7DBE24">
    <w:name w:val="F93CB869EAD34B2BAFBF9ECE56C7DBE24"/>
    <w:rsid w:val="00A07AF5"/>
    <w:rPr>
      <w:rFonts w:eastAsiaTheme="minorHAnsi"/>
      <w:lang w:eastAsia="en-US"/>
    </w:rPr>
  </w:style>
  <w:style w:type="paragraph" w:customStyle="1" w:styleId="FADA3F37C2DD4397A54C68BA74406A524">
    <w:name w:val="FADA3F37C2DD4397A54C68BA74406A524"/>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4">
    <w:name w:val="142989F4E4CD4CA79FB276E348C823294"/>
    <w:rsid w:val="00A07AF5"/>
    <w:rPr>
      <w:rFonts w:eastAsiaTheme="minorHAnsi"/>
      <w:lang w:eastAsia="en-US"/>
    </w:rPr>
  </w:style>
  <w:style w:type="paragraph" w:customStyle="1" w:styleId="8B2EE0A707FA4430B012F2E36B0B1DCE4">
    <w:name w:val="8B2EE0A707FA4430B012F2E36B0B1DCE4"/>
    <w:rsid w:val="00A07AF5"/>
    <w:rPr>
      <w:rFonts w:eastAsiaTheme="minorHAnsi"/>
      <w:lang w:eastAsia="en-US"/>
    </w:rPr>
  </w:style>
  <w:style w:type="paragraph" w:customStyle="1" w:styleId="1F2E51F381C1432AAB265C7EF6B200B13">
    <w:name w:val="1F2E51F381C1432AAB265C7EF6B200B13"/>
    <w:rsid w:val="00A07AF5"/>
    <w:rPr>
      <w:rFonts w:eastAsiaTheme="minorHAnsi"/>
      <w:lang w:eastAsia="en-US"/>
    </w:rPr>
  </w:style>
  <w:style w:type="paragraph" w:customStyle="1" w:styleId="B4BC6B5E9E794000A9D1E68990881057">
    <w:name w:val="B4BC6B5E9E794000A9D1E68990881057"/>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F1CA31F9F924A099348963929A25CF14">
    <w:name w:val="9F1CA31F9F924A099348963929A25CF14"/>
    <w:rsid w:val="00A07AF5"/>
    <w:rPr>
      <w:rFonts w:eastAsiaTheme="minorHAnsi"/>
      <w:lang w:eastAsia="en-US"/>
    </w:rPr>
  </w:style>
  <w:style w:type="paragraph" w:customStyle="1" w:styleId="CCFD280DDF904245BBDF3DDBE536E9794">
    <w:name w:val="CCFD280DDF904245BBDF3DDBE536E9794"/>
    <w:rsid w:val="00A07AF5"/>
    <w:rPr>
      <w:rFonts w:eastAsiaTheme="minorHAnsi"/>
      <w:lang w:eastAsia="en-US"/>
    </w:rPr>
  </w:style>
  <w:style w:type="paragraph" w:customStyle="1" w:styleId="CA7F52F337E84A58A8E3B8FD094011595">
    <w:name w:val="CA7F52F337E84A58A8E3B8FD094011595"/>
    <w:rsid w:val="00A07AF5"/>
    <w:rPr>
      <w:rFonts w:eastAsiaTheme="minorHAnsi"/>
      <w:lang w:eastAsia="en-US"/>
    </w:rPr>
  </w:style>
  <w:style w:type="paragraph" w:customStyle="1" w:styleId="FE5A91136BC34595949FEBB9258A4A7C5">
    <w:name w:val="FE5A91136BC34595949FEBB9258A4A7C5"/>
    <w:rsid w:val="00A07AF5"/>
    <w:rPr>
      <w:rFonts w:eastAsiaTheme="minorHAnsi"/>
      <w:lang w:eastAsia="en-US"/>
    </w:rPr>
  </w:style>
  <w:style w:type="paragraph" w:customStyle="1" w:styleId="AF6130EB035F43FC8039D12B83FE21125">
    <w:name w:val="AF6130EB035F43FC8039D12B83FE21125"/>
    <w:rsid w:val="00A07AF5"/>
    <w:rPr>
      <w:rFonts w:eastAsiaTheme="minorHAnsi"/>
      <w:lang w:eastAsia="en-US"/>
    </w:rPr>
  </w:style>
  <w:style w:type="paragraph" w:customStyle="1" w:styleId="FABA1D649D6F48E994FE9F00DFF7C1C55">
    <w:name w:val="FABA1D649D6F48E994FE9F00DFF7C1C55"/>
    <w:rsid w:val="00A07AF5"/>
    <w:rPr>
      <w:rFonts w:eastAsiaTheme="minorHAnsi"/>
      <w:lang w:eastAsia="en-US"/>
    </w:rPr>
  </w:style>
  <w:style w:type="paragraph" w:customStyle="1" w:styleId="ECCFD045E7F84DB49B3A4DBEA7D6B8CB5">
    <w:name w:val="ECCFD045E7F84DB49B3A4DBEA7D6B8CB5"/>
    <w:rsid w:val="00A07AF5"/>
    <w:rPr>
      <w:rFonts w:eastAsiaTheme="minorHAnsi"/>
      <w:lang w:eastAsia="en-US"/>
    </w:rPr>
  </w:style>
  <w:style w:type="paragraph" w:customStyle="1" w:styleId="EF946BF523D540678333C9CD09AD98865">
    <w:name w:val="EF946BF523D540678333C9CD09AD98865"/>
    <w:rsid w:val="00A07AF5"/>
    <w:rPr>
      <w:rFonts w:eastAsiaTheme="minorHAnsi"/>
      <w:lang w:eastAsia="en-US"/>
    </w:rPr>
  </w:style>
  <w:style w:type="paragraph" w:customStyle="1" w:styleId="B49732F59E59400DBC3B763B4BC056005">
    <w:name w:val="B49732F59E59400DBC3B763B4BC056005"/>
    <w:rsid w:val="00A07AF5"/>
    <w:rPr>
      <w:rFonts w:eastAsiaTheme="minorHAnsi"/>
      <w:lang w:eastAsia="en-US"/>
    </w:rPr>
  </w:style>
  <w:style w:type="paragraph" w:customStyle="1" w:styleId="7CE4C075D99148E28AE02EC35DA105555">
    <w:name w:val="7CE4C075D99148E28AE02EC35DA105555"/>
    <w:rsid w:val="00A07AF5"/>
    <w:rPr>
      <w:rFonts w:eastAsiaTheme="minorHAnsi"/>
      <w:lang w:eastAsia="en-US"/>
    </w:rPr>
  </w:style>
  <w:style w:type="paragraph" w:customStyle="1" w:styleId="51B853FA6F5B470B83EE55729C10FA065">
    <w:name w:val="51B853FA6F5B470B83EE55729C10FA065"/>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5">
    <w:name w:val="EE41CB66C7C1455890A2A316440990415"/>
    <w:rsid w:val="00A07AF5"/>
    <w:rPr>
      <w:rFonts w:eastAsiaTheme="minorHAnsi"/>
      <w:lang w:eastAsia="en-US"/>
    </w:rPr>
  </w:style>
  <w:style w:type="paragraph" w:customStyle="1" w:styleId="F93CB869EAD34B2BAFBF9ECE56C7DBE25">
    <w:name w:val="F93CB869EAD34B2BAFBF9ECE56C7DBE25"/>
    <w:rsid w:val="00A07AF5"/>
    <w:rPr>
      <w:rFonts w:eastAsiaTheme="minorHAnsi"/>
      <w:lang w:eastAsia="en-US"/>
    </w:rPr>
  </w:style>
  <w:style w:type="paragraph" w:customStyle="1" w:styleId="FADA3F37C2DD4397A54C68BA74406A525">
    <w:name w:val="FADA3F37C2DD4397A54C68BA74406A525"/>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5">
    <w:name w:val="142989F4E4CD4CA79FB276E348C823295"/>
    <w:rsid w:val="00A07AF5"/>
    <w:rPr>
      <w:rFonts w:eastAsiaTheme="minorHAnsi"/>
      <w:lang w:eastAsia="en-US"/>
    </w:rPr>
  </w:style>
  <w:style w:type="paragraph" w:customStyle="1" w:styleId="8B2EE0A707FA4430B012F2E36B0B1DCE5">
    <w:name w:val="8B2EE0A707FA4430B012F2E36B0B1DCE5"/>
    <w:rsid w:val="00A07AF5"/>
    <w:rPr>
      <w:rFonts w:eastAsiaTheme="minorHAnsi"/>
      <w:lang w:eastAsia="en-US"/>
    </w:rPr>
  </w:style>
  <w:style w:type="paragraph" w:customStyle="1" w:styleId="1F2E51F381C1432AAB265C7EF6B200B14">
    <w:name w:val="1F2E51F381C1432AAB265C7EF6B200B14"/>
    <w:rsid w:val="00A07AF5"/>
    <w:rPr>
      <w:rFonts w:eastAsiaTheme="minorHAnsi"/>
      <w:lang w:eastAsia="en-US"/>
    </w:rPr>
  </w:style>
  <w:style w:type="paragraph" w:customStyle="1" w:styleId="B4BC6B5E9E794000A9D1E689908810571">
    <w:name w:val="B4BC6B5E9E794000A9D1E689908810571"/>
    <w:rsid w:val="00A07AF5"/>
    <w:rPr>
      <w:rFonts w:eastAsiaTheme="minorHAnsi"/>
      <w:lang w:eastAsia="en-US"/>
    </w:rPr>
  </w:style>
  <w:style w:type="paragraph" w:customStyle="1" w:styleId="9F1CA31F9F924A099348963929A25CF15">
    <w:name w:val="9F1CA31F9F924A099348963929A25CF15"/>
    <w:rsid w:val="00A07AF5"/>
    <w:rPr>
      <w:rFonts w:eastAsiaTheme="minorHAnsi"/>
      <w:lang w:eastAsia="en-US"/>
    </w:rPr>
  </w:style>
  <w:style w:type="paragraph" w:customStyle="1" w:styleId="CCFD280DDF904245BBDF3DDBE536E9795">
    <w:name w:val="CCFD280DDF904245BBDF3DDBE536E9795"/>
    <w:rsid w:val="00A07AF5"/>
    <w:rPr>
      <w:rFonts w:eastAsiaTheme="minorHAnsi"/>
      <w:lang w:eastAsia="en-US"/>
    </w:rPr>
  </w:style>
  <w:style w:type="paragraph" w:customStyle="1" w:styleId="CA7F52F337E84A58A8E3B8FD094011596">
    <w:name w:val="CA7F52F337E84A58A8E3B8FD094011596"/>
    <w:rsid w:val="00A07AF5"/>
    <w:rPr>
      <w:rFonts w:eastAsiaTheme="minorHAnsi"/>
      <w:lang w:eastAsia="en-US"/>
    </w:rPr>
  </w:style>
  <w:style w:type="paragraph" w:customStyle="1" w:styleId="FE5A91136BC34595949FEBB9258A4A7C6">
    <w:name w:val="FE5A91136BC34595949FEBB9258A4A7C6"/>
    <w:rsid w:val="00A07AF5"/>
    <w:rPr>
      <w:rFonts w:eastAsiaTheme="minorHAnsi"/>
      <w:lang w:eastAsia="en-US"/>
    </w:rPr>
  </w:style>
  <w:style w:type="paragraph" w:customStyle="1" w:styleId="AF6130EB035F43FC8039D12B83FE21126">
    <w:name w:val="AF6130EB035F43FC8039D12B83FE21126"/>
    <w:rsid w:val="00A07AF5"/>
    <w:rPr>
      <w:rFonts w:eastAsiaTheme="minorHAnsi"/>
      <w:lang w:eastAsia="en-US"/>
    </w:rPr>
  </w:style>
  <w:style w:type="paragraph" w:customStyle="1" w:styleId="FABA1D649D6F48E994FE9F00DFF7C1C56">
    <w:name w:val="FABA1D649D6F48E994FE9F00DFF7C1C56"/>
    <w:rsid w:val="00A07AF5"/>
    <w:rPr>
      <w:rFonts w:eastAsiaTheme="minorHAnsi"/>
      <w:lang w:eastAsia="en-US"/>
    </w:rPr>
  </w:style>
  <w:style w:type="paragraph" w:customStyle="1" w:styleId="ECCFD045E7F84DB49B3A4DBEA7D6B8CB6">
    <w:name w:val="ECCFD045E7F84DB49B3A4DBEA7D6B8CB6"/>
    <w:rsid w:val="00A07AF5"/>
    <w:rPr>
      <w:rFonts w:eastAsiaTheme="minorHAnsi"/>
      <w:lang w:eastAsia="en-US"/>
    </w:rPr>
  </w:style>
  <w:style w:type="paragraph" w:customStyle="1" w:styleId="EF946BF523D540678333C9CD09AD98866">
    <w:name w:val="EF946BF523D540678333C9CD09AD98866"/>
    <w:rsid w:val="00A07AF5"/>
    <w:rPr>
      <w:rFonts w:eastAsiaTheme="minorHAnsi"/>
      <w:lang w:eastAsia="en-US"/>
    </w:rPr>
  </w:style>
  <w:style w:type="paragraph" w:customStyle="1" w:styleId="B49732F59E59400DBC3B763B4BC056006">
    <w:name w:val="B49732F59E59400DBC3B763B4BC056006"/>
    <w:rsid w:val="00A07AF5"/>
    <w:rPr>
      <w:rFonts w:eastAsiaTheme="minorHAnsi"/>
      <w:lang w:eastAsia="en-US"/>
    </w:rPr>
  </w:style>
  <w:style w:type="paragraph" w:customStyle="1" w:styleId="7CE4C075D99148E28AE02EC35DA105556">
    <w:name w:val="7CE4C075D99148E28AE02EC35DA105556"/>
    <w:rsid w:val="00A07AF5"/>
    <w:rPr>
      <w:rFonts w:eastAsiaTheme="minorHAnsi"/>
      <w:lang w:eastAsia="en-US"/>
    </w:rPr>
  </w:style>
  <w:style w:type="paragraph" w:customStyle="1" w:styleId="51B853FA6F5B470B83EE55729C10FA066">
    <w:name w:val="51B853FA6F5B470B83EE55729C10FA066"/>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6">
    <w:name w:val="EE41CB66C7C1455890A2A316440990416"/>
    <w:rsid w:val="00A07AF5"/>
    <w:rPr>
      <w:rFonts w:eastAsiaTheme="minorHAnsi"/>
      <w:lang w:eastAsia="en-US"/>
    </w:rPr>
  </w:style>
  <w:style w:type="paragraph" w:customStyle="1" w:styleId="F93CB869EAD34B2BAFBF9ECE56C7DBE26">
    <w:name w:val="F93CB869EAD34B2BAFBF9ECE56C7DBE26"/>
    <w:rsid w:val="00A07AF5"/>
    <w:rPr>
      <w:rFonts w:eastAsiaTheme="minorHAnsi"/>
      <w:lang w:eastAsia="en-US"/>
    </w:rPr>
  </w:style>
  <w:style w:type="paragraph" w:customStyle="1" w:styleId="FADA3F37C2DD4397A54C68BA74406A526">
    <w:name w:val="FADA3F37C2DD4397A54C68BA74406A526"/>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6">
    <w:name w:val="142989F4E4CD4CA79FB276E348C823296"/>
    <w:rsid w:val="00A07AF5"/>
    <w:rPr>
      <w:rFonts w:eastAsiaTheme="minorHAnsi"/>
      <w:lang w:eastAsia="en-US"/>
    </w:rPr>
  </w:style>
  <w:style w:type="paragraph" w:customStyle="1" w:styleId="8B2EE0A707FA4430B012F2E36B0B1DCE6">
    <w:name w:val="8B2EE0A707FA4430B012F2E36B0B1DCE6"/>
    <w:rsid w:val="00A07AF5"/>
    <w:rPr>
      <w:rFonts w:eastAsiaTheme="minorHAnsi"/>
      <w:lang w:eastAsia="en-US"/>
    </w:rPr>
  </w:style>
  <w:style w:type="paragraph" w:customStyle="1" w:styleId="1F2E51F381C1432AAB265C7EF6B200B15">
    <w:name w:val="1F2E51F381C1432AAB265C7EF6B200B15"/>
    <w:rsid w:val="00A07AF5"/>
    <w:rPr>
      <w:rFonts w:eastAsiaTheme="minorHAnsi"/>
      <w:lang w:eastAsia="en-US"/>
    </w:rPr>
  </w:style>
  <w:style w:type="paragraph" w:customStyle="1" w:styleId="B4BC6B5E9E794000A9D1E689908810572">
    <w:name w:val="B4BC6B5E9E794000A9D1E689908810572"/>
    <w:rsid w:val="00A07AF5"/>
    <w:rPr>
      <w:rFonts w:eastAsiaTheme="minorHAnsi"/>
      <w:lang w:eastAsia="en-US"/>
    </w:rPr>
  </w:style>
  <w:style w:type="paragraph" w:customStyle="1" w:styleId="9F1CA31F9F924A099348963929A25CF16">
    <w:name w:val="9F1CA31F9F924A099348963929A25CF16"/>
    <w:rsid w:val="00A07AF5"/>
    <w:rPr>
      <w:rFonts w:eastAsiaTheme="minorHAnsi"/>
      <w:lang w:eastAsia="en-US"/>
    </w:rPr>
  </w:style>
  <w:style w:type="paragraph" w:customStyle="1" w:styleId="CCFD280DDF904245BBDF3DDBE536E9797">
    <w:name w:val="CCFD280DDF904245BBDF3DDBE536E9797"/>
    <w:rsid w:val="00A07AF5"/>
    <w:rPr>
      <w:rFonts w:eastAsiaTheme="minorHAnsi"/>
      <w:lang w:eastAsia="en-US"/>
    </w:rPr>
  </w:style>
  <w:style w:type="paragraph" w:customStyle="1" w:styleId="CA7F52F337E84A58A8E3B8FD094011597">
    <w:name w:val="CA7F52F337E84A58A8E3B8FD094011597"/>
    <w:rsid w:val="00A07AF5"/>
    <w:rPr>
      <w:rFonts w:eastAsiaTheme="minorHAnsi"/>
      <w:lang w:eastAsia="en-US"/>
    </w:rPr>
  </w:style>
  <w:style w:type="paragraph" w:customStyle="1" w:styleId="FE5A91136BC34595949FEBB9258A4A7C7">
    <w:name w:val="FE5A91136BC34595949FEBB9258A4A7C7"/>
    <w:rsid w:val="00A07AF5"/>
    <w:rPr>
      <w:rFonts w:eastAsiaTheme="minorHAnsi"/>
      <w:lang w:eastAsia="en-US"/>
    </w:rPr>
  </w:style>
  <w:style w:type="paragraph" w:customStyle="1" w:styleId="AF6130EB035F43FC8039D12B83FE21127">
    <w:name w:val="AF6130EB035F43FC8039D12B83FE21127"/>
    <w:rsid w:val="00A07AF5"/>
    <w:rPr>
      <w:rFonts w:eastAsiaTheme="minorHAnsi"/>
      <w:lang w:eastAsia="en-US"/>
    </w:rPr>
  </w:style>
  <w:style w:type="paragraph" w:customStyle="1" w:styleId="FABA1D649D6F48E994FE9F00DFF7C1C57">
    <w:name w:val="FABA1D649D6F48E994FE9F00DFF7C1C57"/>
    <w:rsid w:val="00A07AF5"/>
    <w:rPr>
      <w:rFonts w:eastAsiaTheme="minorHAnsi"/>
      <w:lang w:eastAsia="en-US"/>
    </w:rPr>
  </w:style>
  <w:style w:type="paragraph" w:customStyle="1" w:styleId="ECCFD045E7F84DB49B3A4DBEA7D6B8CB7">
    <w:name w:val="ECCFD045E7F84DB49B3A4DBEA7D6B8CB7"/>
    <w:rsid w:val="00A07AF5"/>
    <w:rPr>
      <w:rFonts w:eastAsiaTheme="minorHAnsi"/>
      <w:lang w:eastAsia="en-US"/>
    </w:rPr>
  </w:style>
  <w:style w:type="paragraph" w:customStyle="1" w:styleId="EF946BF523D540678333C9CD09AD98867">
    <w:name w:val="EF946BF523D540678333C9CD09AD98867"/>
    <w:rsid w:val="00A07AF5"/>
    <w:rPr>
      <w:rFonts w:eastAsiaTheme="minorHAnsi"/>
      <w:lang w:eastAsia="en-US"/>
    </w:rPr>
  </w:style>
  <w:style w:type="paragraph" w:customStyle="1" w:styleId="B49732F59E59400DBC3B763B4BC056007">
    <w:name w:val="B49732F59E59400DBC3B763B4BC056007"/>
    <w:rsid w:val="00A07AF5"/>
    <w:rPr>
      <w:rFonts w:eastAsiaTheme="minorHAnsi"/>
      <w:lang w:eastAsia="en-US"/>
    </w:rPr>
  </w:style>
  <w:style w:type="paragraph" w:customStyle="1" w:styleId="7CE4C075D99148E28AE02EC35DA105557">
    <w:name w:val="7CE4C075D99148E28AE02EC35DA105557"/>
    <w:rsid w:val="00A07AF5"/>
    <w:rPr>
      <w:rFonts w:eastAsiaTheme="minorHAnsi"/>
      <w:lang w:eastAsia="en-US"/>
    </w:rPr>
  </w:style>
  <w:style w:type="paragraph" w:customStyle="1" w:styleId="51B853FA6F5B470B83EE55729C10FA067">
    <w:name w:val="51B853FA6F5B470B83EE55729C10FA067"/>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7">
    <w:name w:val="EE41CB66C7C1455890A2A316440990417"/>
    <w:rsid w:val="00A07AF5"/>
    <w:rPr>
      <w:rFonts w:eastAsiaTheme="minorHAnsi"/>
      <w:lang w:eastAsia="en-US"/>
    </w:rPr>
  </w:style>
  <w:style w:type="paragraph" w:customStyle="1" w:styleId="F93CB869EAD34B2BAFBF9ECE56C7DBE27">
    <w:name w:val="F93CB869EAD34B2BAFBF9ECE56C7DBE27"/>
    <w:rsid w:val="00A07AF5"/>
    <w:rPr>
      <w:rFonts w:eastAsiaTheme="minorHAnsi"/>
      <w:lang w:eastAsia="en-US"/>
    </w:rPr>
  </w:style>
  <w:style w:type="paragraph" w:customStyle="1" w:styleId="FADA3F37C2DD4397A54C68BA74406A527">
    <w:name w:val="FADA3F37C2DD4397A54C68BA74406A527"/>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7">
    <w:name w:val="142989F4E4CD4CA79FB276E348C823297"/>
    <w:rsid w:val="00A07AF5"/>
    <w:rPr>
      <w:rFonts w:eastAsiaTheme="minorHAnsi"/>
      <w:lang w:eastAsia="en-US"/>
    </w:rPr>
  </w:style>
  <w:style w:type="paragraph" w:customStyle="1" w:styleId="8B2EE0A707FA4430B012F2E36B0B1DCE7">
    <w:name w:val="8B2EE0A707FA4430B012F2E36B0B1DCE7"/>
    <w:rsid w:val="00A07AF5"/>
    <w:rPr>
      <w:rFonts w:eastAsiaTheme="minorHAnsi"/>
      <w:lang w:eastAsia="en-US"/>
    </w:rPr>
  </w:style>
  <w:style w:type="paragraph" w:customStyle="1" w:styleId="1F2E51F381C1432AAB265C7EF6B200B16">
    <w:name w:val="1F2E51F381C1432AAB265C7EF6B200B16"/>
    <w:rsid w:val="00A07AF5"/>
    <w:rPr>
      <w:rFonts w:eastAsiaTheme="minorHAnsi"/>
      <w:lang w:eastAsia="en-US"/>
    </w:rPr>
  </w:style>
  <w:style w:type="paragraph" w:customStyle="1" w:styleId="B4BC6B5E9E794000A9D1E689908810573">
    <w:name w:val="B4BC6B5E9E794000A9D1E689908810573"/>
    <w:rsid w:val="00A07AF5"/>
    <w:rPr>
      <w:rFonts w:eastAsiaTheme="minorHAnsi"/>
      <w:lang w:eastAsia="en-US"/>
    </w:rPr>
  </w:style>
  <w:style w:type="paragraph" w:customStyle="1" w:styleId="9F1CA31F9F924A099348963929A25CF17">
    <w:name w:val="9F1CA31F9F924A099348963929A25CF17"/>
    <w:rsid w:val="00A07AF5"/>
    <w:rPr>
      <w:rFonts w:eastAsiaTheme="minorHAnsi"/>
      <w:lang w:eastAsia="en-US"/>
    </w:rPr>
  </w:style>
  <w:style w:type="paragraph" w:customStyle="1" w:styleId="CCFD280DDF904245BBDF3DDBE536E9798">
    <w:name w:val="CCFD280DDF904245BBDF3DDBE536E9798"/>
    <w:rsid w:val="00A07AF5"/>
    <w:rPr>
      <w:rFonts w:eastAsiaTheme="minorHAnsi"/>
      <w:lang w:eastAsia="en-US"/>
    </w:rPr>
  </w:style>
  <w:style w:type="paragraph" w:customStyle="1" w:styleId="CA7F52F337E84A58A8E3B8FD094011598">
    <w:name w:val="CA7F52F337E84A58A8E3B8FD094011598"/>
    <w:rsid w:val="00A07AF5"/>
    <w:rPr>
      <w:rFonts w:eastAsiaTheme="minorHAnsi"/>
      <w:lang w:eastAsia="en-US"/>
    </w:rPr>
  </w:style>
  <w:style w:type="paragraph" w:customStyle="1" w:styleId="FE5A91136BC34595949FEBB9258A4A7C8">
    <w:name w:val="FE5A91136BC34595949FEBB9258A4A7C8"/>
    <w:rsid w:val="00A07AF5"/>
    <w:rPr>
      <w:rFonts w:eastAsiaTheme="minorHAnsi"/>
      <w:lang w:eastAsia="en-US"/>
    </w:rPr>
  </w:style>
  <w:style w:type="paragraph" w:customStyle="1" w:styleId="AF6130EB035F43FC8039D12B83FE21128">
    <w:name w:val="AF6130EB035F43FC8039D12B83FE21128"/>
    <w:rsid w:val="00A07AF5"/>
    <w:rPr>
      <w:rFonts w:eastAsiaTheme="minorHAnsi"/>
      <w:lang w:eastAsia="en-US"/>
    </w:rPr>
  </w:style>
  <w:style w:type="paragraph" w:customStyle="1" w:styleId="FABA1D649D6F48E994FE9F00DFF7C1C58">
    <w:name w:val="FABA1D649D6F48E994FE9F00DFF7C1C58"/>
    <w:rsid w:val="00A07AF5"/>
    <w:rPr>
      <w:rFonts w:eastAsiaTheme="minorHAnsi"/>
      <w:lang w:eastAsia="en-US"/>
    </w:rPr>
  </w:style>
  <w:style w:type="paragraph" w:customStyle="1" w:styleId="ECCFD045E7F84DB49B3A4DBEA7D6B8CB8">
    <w:name w:val="ECCFD045E7F84DB49B3A4DBEA7D6B8CB8"/>
    <w:rsid w:val="00A07AF5"/>
    <w:rPr>
      <w:rFonts w:eastAsiaTheme="minorHAnsi"/>
      <w:lang w:eastAsia="en-US"/>
    </w:rPr>
  </w:style>
  <w:style w:type="paragraph" w:customStyle="1" w:styleId="EF946BF523D540678333C9CD09AD98868">
    <w:name w:val="EF946BF523D540678333C9CD09AD98868"/>
    <w:rsid w:val="00A07AF5"/>
    <w:rPr>
      <w:rFonts w:eastAsiaTheme="minorHAnsi"/>
      <w:lang w:eastAsia="en-US"/>
    </w:rPr>
  </w:style>
  <w:style w:type="paragraph" w:customStyle="1" w:styleId="B49732F59E59400DBC3B763B4BC056008">
    <w:name w:val="B49732F59E59400DBC3B763B4BC056008"/>
    <w:rsid w:val="00A07AF5"/>
    <w:rPr>
      <w:rFonts w:eastAsiaTheme="minorHAnsi"/>
      <w:lang w:eastAsia="en-US"/>
    </w:rPr>
  </w:style>
  <w:style w:type="paragraph" w:customStyle="1" w:styleId="7CE4C075D99148E28AE02EC35DA105558">
    <w:name w:val="7CE4C075D99148E28AE02EC35DA105558"/>
    <w:rsid w:val="00A07AF5"/>
    <w:rPr>
      <w:rFonts w:eastAsiaTheme="minorHAnsi"/>
      <w:lang w:eastAsia="en-US"/>
    </w:rPr>
  </w:style>
  <w:style w:type="paragraph" w:customStyle="1" w:styleId="51B853FA6F5B470B83EE55729C10FA068">
    <w:name w:val="51B853FA6F5B470B83EE55729C10FA068"/>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8">
    <w:name w:val="EE41CB66C7C1455890A2A316440990418"/>
    <w:rsid w:val="00A07AF5"/>
    <w:rPr>
      <w:rFonts w:eastAsiaTheme="minorHAnsi"/>
      <w:lang w:eastAsia="en-US"/>
    </w:rPr>
  </w:style>
  <w:style w:type="paragraph" w:customStyle="1" w:styleId="F93CB869EAD34B2BAFBF9ECE56C7DBE28">
    <w:name w:val="F93CB869EAD34B2BAFBF9ECE56C7DBE28"/>
    <w:rsid w:val="00A07AF5"/>
    <w:rPr>
      <w:rFonts w:eastAsiaTheme="minorHAnsi"/>
      <w:lang w:eastAsia="en-US"/>
    </w:rPr>
  </w:style>
  <w:style w:type="paragraph" w:customStyle="1" w:styleId="FADA3F37C2DD4397A54C68BA74406A528">
    <w:name w:val="FADA3F37C2DD4397A54C68BA74406A528"/>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8">
    <w:name w:val="142989F4E4CD4CA79FB276E348C823298"/>
    <w:rsid w:val="00A07AF5"/>
    <w:rPr>
      <w:rFonts w:eastAsiaTheme="minorHAnsi"/>
      <w:lang w:eastAsia="en-US"/>
    </w:rPr>
  </w:style>
  <w:style w:type="paragraph" w:customStyle="1" w:styleId="8B2EE0A707FA4430B012F2E36B0B1DCE8">
    <w:name w:val="8B2EE0A707FA4430B012F2E36B0B1DCE8"/>
    <w:rsid w:val="00A07AF5"/>
    <w:rPr>
      <w:rFonts w:eastAsiaTheme="minorHAnsi"/>
      <w:lang w:eastAsia="en-US"/>
    </w:rPr>
  </w:style>
  <w:style w:type="paragraph" w:customStyle="1" w:styleId="ECCFD045E7F84DB49B3A4DBEA7D6B8CB9">
    <w:name w:val="ECCFD045E7F84DB49B3A4DBEA7D6B8CB9"/>
    <w:rsid w:val="00A07AF5"/>
    <w:rPr>
      <w:rFonts w:eastAsiaTheme="minorHAnsi"/>
      <w:lang w:eastAsia="en-US"/>
    </w:rPr>
  </w:style>
  <w:style w:type="paragraph" w:customStyle="1" w:styleId="EF946BF523D540678333C9CD09AD98869">
    <w:name w:val="EF946BF523D540678333C9CD09AD98869"/>
    <w:rsid w:val="00A07AF5"/>
    <w:rPr>
      <w:rFonts w:eastAsiaTheme="minorHAnsi"/>
      <w:lang w:eastAsia="en-US"/>
    </w:rPr>
  </w:style>
  <w:style w:type="paragraph" w:customStyle="1" w:styleId="B49732F59E59400DBC3B763B4BC056009">
    <w:name w:val="B49732F59E59400DBC3B763B4BC056009"/>
    <w:rsid w:val="00A07AF5"/>
    <w:rPr>
      <w:rFonts w:eastAsiaTheme="minorHAnsi"/>
      <w:lang w:eastAsia="en-US"/>
    </w:rPr>
  </w:style>
  <w:style w:type="paragraph" w:customStyle="1" w:styleId="7CE4C075D99148E28AE02EC35DA105559">
    <w:name w:val="7CE4C075D99148E28AE02EC35DA105559"/>
    <w:rsid w:val="00A07AF5"/>
    <w:rPr>
      <w:rFonts w:eastAsiaTheme="minorHAnsi"/>
      <w:lang w:eastAsia="en-US"/>
    </w:rPr>
  </w:style>
  <w:style w:type="paragraph" w:customStyle="1" w:styleId="51B853FA6F5B470B83EE55729C10FA069">
    <w:name w:val="51B853FA6F5B470B83EE55729C10FA069"/>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E41CB66C7C1455890A2A316440990419">
    <w:name w:val="EE41CB66C7C1455890A2A316440990419"/>
    <w:rsid w:val="00A07AF5"/>
    <w:rPr>
      <w:rFonts w:eastAsiaTheme="minorHAnsi"/>
      <w:lang w:eastAsia="en-US"/>
    </w:rPr>
  </w:style>
  <w:style w:type="paragraph" w:customStyle="1" w:styleId="F93CB869EAD34B2BAFBF9ECE56C7DBE29">
    <w:name w:val="F93CB869EAD34B2BAFBF9ECE56C7DBE29"/>
    <w:rsid w:val="00A07AF5"/>
    <w:rPr>
      <w:rFonts w:eastAsiaTheme="minorHAnsi"/>
      <w:lang w:eastAsia="en-US"/>
    </w:rPr>
  </w:style>
  <w:style w:type="paragraph" w:customStyle="1" w:styleId="FADA3F37C2DD4397A54C68BA74406A529">
    <w:name w:val="FADA3F37C2DD4397A54C68BA74406A529"/>
    <w:rsid w:val="00A07A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2989F4E4CD4CA79FB276E348C823299">
    <w:name w:val="142989F4E4CD4CA79FB276E348C823299"/>
    <w:rsid w:val="00A07AF5"/>
    <w:rPr>
      <w:rFonts w:eastAsiaTheme="minorHAnsi"/>
      <w:lang w:eastAsia="en-US"/>
    </w:rPr>
  </w:style>
  <w:style w:type="paragraph" w:customStyle="1" w:styleId="8B2EE0A707FA4430B012F2E36B0B1DCE10">
    <w:name w:val="8B2EE0A707FA4430B012F2E36B0B1DCE10"/>
    <w:rsid w:val="00A07AF5"/>
    <w:rPr>
      <w:rFonts w:eastAsiaTheme="minorHAnsi"/>
      <w:lang w:eastAsia="en-US"/>
    </w:rPr>
  </w:style>
  <w:style w:type="paragraph" w:customStyle="1" w:styleId="1F2E51F381C1432AAB265C7EF6B200B17">
    <w:name w:val="1F2E51F381C1432AAB265C7EF6B200B17"/>
    <w:rsid w:val="00A07AF5"/>
    <w:rPr>
      <w:rFonts w:eastAsiaTheme="minorHAnsi"/>
      <w:lang w:eastAsia="en-US"/>
    </w:rPr>
  </w:style>
  <w:style w:type="paragraph" w:customStyle="1" w:styleId="B4BC6B5E9E794000A9D1E689908810574">
    <w:name w:val="B4BC6B5E9E794000A9D1E689908810574"/>
    <w:rsid w:val="00A07AF5"/>
    <w:rPr>
      <w:rFonts w:eastAsiaTheme="minorHAnsi"/>
      <w:lang w:eastAsia="en-US"/>
    </w:rPr>
  </w:style>
  <w:style w:type="paragraph" w:customStyle="1" w:styleId="9F1CA31F9F924A099348963929A25CF19">
    <w:name w:val="9F1CA31F9F924A099348963929A25CF19"/>
    <w:rsid w:val="00A07AF5"/>
    <w:rPr>
      <w:rFonts w:eastAsiaTheme="minorHAnsi"/>
      <w:lang w:eastAsia="en-US"/>
    </w:rPr>
  </w:style>
  <w:style w:type="paragraph" w:customStyle="1" w:styleId="CCFD280DDF904245BBDF3DDBE536E9799">
    <w:name w:val="CCFD280DDF904245BBDF3DDBE536E9799"/>
    <w:rsid w:val="00A07AF5"/>
    <w:rPr>
      <w:rFonts w:eastAsiaTheme="minorHAnsi"/>
      <w:lang w:eastAsia="en-US"/>
    </w:rPr>
  </w:style>
  <w:style w:type="paragraph" w:customStyle="1" w:styleId="CA7F52F337E84A58A8E3B8FD094011599">
    <w:name w:val="CA7F52F337E84A58A8E3B8FD094011599"/>
    <w:rsid w:val="00A07AF5"/>
    <w:rPr>
      <w:rFonts w:eastAsiaTheme="minorHAnsi"/>
      <w:lang w:eastAsia="en-US"/>
    </w:rPr>
  </w:style>
  <w:style w:type="paragraph" w:customStyle="1" w:styleId="FE5A91136BC34595949FEBB9258A4A7C9">
    <w:name w:val="FE5A91136BC34595949FEBB9258A4A7C9"/>
    <w:rsid w:val="00A07AF5"/>
    <w:rPr>
      <w:rFonts w:eastAsiaTheme="minorHAnsi"/>
      <w:lang w:eastAsia="en-US"/>
    </w:rPr>
  </w:style>
  <w:style w:type="paragraph" w:customStyle="1" w:styleId="AF6130EB035F43FC8039D12B83FE21129">
    <w:name w:val="AF6130EB035F43FC8039D12B83FE21129"/>
    <w:rsid w:val="00A07AF5"/>
    <w:rPr>
      <w:rFonts w:eastAsiaTheme="minorHAnsi"/>
      <w:lang w:eastAsia="en-US"/>
    </w:rPr>
  </w:style>
  <w:style w:type="paragraph" w:customStyle="1" w:styleId="FABA1D649D6F48E994FE9F00DFF7C1C59">
    <w:name w:val="FABA1D649D6F48E994FE9F00DFF7C1C59"/>
    <w:rsid w:val="00A07AF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1088</Words>
  <Characters>5986</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miguel.serrano@ues.edu.sv</dc:creator>
  <cp:keywords/>
  <dc:description/>
  <cp:lastModifiedBy>Lenovo</cp:lastModifiedBy>
  <cp:revision>9</cp:revision>
  <dcterms:created xsi:type="dcterms:W3CDTF">2025-07-21T16:55:00Z</dcterms:created>
  <dcterms:modified xsi:type="dcterms:W3CDTF">2025-08-25T19:57:00Z</dcterms:modified>
</cp:coreProperties>
</file>